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EC72" w14:textId="36E74F8B" w:rsidR="00736230" w:rsidRDefault="00333884">
      <w:pPr>
        <w:pStyle w:val="Nagwek1"/>
        <w:rPr>
          <w:rStyle w:val="Numerstrony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Nr postępowania: </w:t>
      </w:r>
      <w:r w:rsidR="003C61B0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ZO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</w:t>
      </w:r>
      <w:r w:rsidR="00376B57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B</w:t>
      </w:r>
      <w:r w:rsidR="00AA0C4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R/4</w:t>
      </w:r>
      <w:r w:rsidR="00FE58F3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/202</w:t>
      </w:r>
      <w:r w:rsidR="00371397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>3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</w:t>
      </w:r>
      <w:r w:rsidR="00371397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</w:t>
      </w:r>
      <w:r w:rsidR="00AA0C4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8B5FA4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</w:t>
      </w:r>
      <w:r w:rsidR="00477AF5">
        <w:rPr>
          <w:rStyle w:val="Numerstrony"/>
          <w:rFonts w:ascii="Times New Roman" w:hAnsi="Times New Roman"/>
          <w:i/>
          <w:iCs/>
          <w:color w:val="000000"/>
          <w:sz w:val="22"/>
          <w:szCs w:val="22"/>
          <w:u w:val="single" w:color="000000"/>
        </w:rPr>
        <w:t xml:space="preserve">                                       Załącznik nr 1</w:t>
      </w:r>
    </w:p>
    <w:p w14:paraId="115EBDD7" w14:textId="77777777" w:rsidR="00736230" w:rsidRDefault="00736230"/>
    <w:p w14:paraId="7AA58E36" w14:textId="3BB2B263" w:rsidR="00736230" w:rsidRDefault="00477AF5">
      <w:pPr>
        <w:pStyle w:val="Tekstpodstawowy31"/>
        <w:spacing w:line="240" w:lineRule="auto"/>
        <w:ind w:right="56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       ..................................  dn.  ............................... r.</w:t>
      </w:r>
    </w:p>
    <w:p w14:paraId="3C4D94CB" w14:textId="76E1EB5D" w:rsidR="00736230" w:rsidRDefault="00736230">
      <w:pPr>
        <w:rPr>
          <w:rStyle w:val="Numerstrony"/>
          <w:rFonts w:ascii="Times New Roman" w:eastAsia="Times New Roman" w:hAnsi="Times New Roman" w:cs="Times New Roman"/>
          <w:i/>
          <w:iCs/>
        </w:rPr>
      </w:pPr>
    </w:p>
    <w:p w14:paraId="71F8C925" w14:textId="2350CD97" w:rsidR="00736230" w:rsidRDefault="00477AF5" w:rsidP="003E769A">
      <w:pPr>
        <w:tabs>
          <w:tab w:val="left" w:pos="4215"/>
        </w:tabs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eastAsia="Times New Roman" w:hAnsi="Times New Roman" w:cs="Times New Roman"/>
          <w:i/>
          <w:iCs/>
        </w:rPr>
        <w:tab/>
      </w:r>
      <w:r>
        <w:rPr>
          <w:rStyle w:val="Numerstrony"/>
          <w:rFonts w:ascii="Verdana" w:hAnsi="Verdana"/>
          <w:b/>
          <w:bCs/>
        </w:rPr>
        <w:t xml:space="preserve">         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>Zamawiający:</w:t>
      </w:r>
    </w:p>
    <w:p w14:paraId="704976DE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Mazowieckie Specjalistyczne Centrum Zdrowia </w:t>
      </w:r>
    </w:p>
    <w:p w14:paraId="4D62082D" w14:textId="77777777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im. prof. Jana Mazurkiewicza w Pruszkowie</w:t>
      </w:r>
    </w:p>
    <w:p w14:paraId="745A7AD4" w14:textId="40C202DA" w:rsidR="00736230" w:rsidRDefault="00477AF5">
      <w:pPr>
        <w:ind w:left="3600"/>
        <w:jc w:val="both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                      ul. Partyzant</w:t>
      </w:r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 2/4</w:t>
      </w:r>
      <w:r w:rsidR="005B0609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05-802 </w:t>
      </w:r>
      <w:proofErr w:type="spellStart"/>
      <w:r>
        <w:rPr>
          <w:rStyle w:val="Numerstrony"/>
          <w:rFonts w:ascii="Times New Roman" w:hAnsi="Times New Roman"/>
          <w:b/>
          <w:bCs/>
          <w:sz w:val="22"/>
          <w:szCs w:val="22"/>
        </w:rPr>
        <w:t>Pruszk</w:t>
      </w:r>
      <w:proofErr w:type="spellEnd"/>
      <w:r>
        <w:rPr>
          <w:rStyle w:val="Numerstrony"/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6767E1">
        <w:rPr>
          <w:rStyle w:val="Numerstrony"/>
          <w:rFonts w:ascii="Times New Roman" w:hAnsi="Times New Roman"/>
          <w:b/>
          <w:bCs/>
          <w:sz w:val="22"/>
          <w:szCs w:val="22"/>
        </w:rPr>
        <w:t>w</w:t>
      </w:r>
    </w:p>
    <w:p w14:paraId="4E271B90" w14:textId="77777777" w:rsidR="00736230" w:rsidRDefault="00736230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EFFF725" w14:textId="77777777" w:rsidR="00B915CF" w:rsidRDefault="00B915CF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</w:p>
    <w:p w14:paraId="4D594997" w14:textId="14D0D77F" w:rsidR="00736230" w:rsidRDefault="00477AF5">
      <w:pPr>
        <w:spacing w:line="240" w:lineRule="auto"/>
        <w:jc w:val="center"/>
        <w:rPr>
          <w:rStyle w:val="Numerstrony"/>
          <w:rFonts w:ascii="Times New Roman" w:hAnsi="Times New Roman"/>
          <w:b/>
          <w:bCs/>
          <w:sz w:val="22"/>
          <w:szCs w:val="22"/>
        </w:rPr>
      </w:pPr>
      <w:r w:rsidRPr="00333884">
        <w:rPr>
          <w:rStyle w:val="Numerstrony"/>
          <w:rFonts w:ascii="Times New Roman" w:hAnsi="Times New Roman"/>
          <w:b/>
          <w:bCs/>
          <w:sz w:val="22"/>
          <w:szCs w:val="22"/>
        </w:rPr>
        <w:t>FORMULARZ OFERTY</w:t>
      </w:r>
    </w:p>
    <w:p w14:paraId="7568FD5E" w14:textId="77777777" w:rsidR="00736230" w:rsidRDefault="00736230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10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0"/>
      </w:tblGrid>
      <w:tr w:rsidR="00736230" w14:paraId="5A7873A9" w14:textId="77777777">
        <w:trPr>
          <w:trHeight w:val="33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718" w14:textId="002BF321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Ja (my),</w:t>
            </w:r>
          </w:p>
        </w:tc>
      </w:tr>
      <w:tr w:rsidR="00736230" w14:paraId="67435AA3" w14:textId="77777777">
        <w:trPr>
          <w:trHeight w:val="256"/>
        </w:trPr>
        <w:tc>
          <w:tcPr>
            <w:tcW w:w="9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9E" w14:textId="77777777" w:rsidR="00736230" w:rsidRDefault="00477AF5"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Imiona i nazwiska os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s-ES_tradnl"/>
              </w:rPr>
              <w:t>ó</w:t>
            </w:r>
            <w:r>
              <w:rPr>
                <w:rStyle w:val="Numerstrony"/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b reprezentujących Wykonawcę</w:t>
            </w:r>
          </w:p>
        </w:tc>
      </w:tr>
    </w:tbl>
    <w:p w14:paraId="758E07B3" w14:textId="77777777" w:rsidR="00736230" w:rsidRDefault="00477AF5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t>działając w imieniu i na rzecz Wykonawcy:</w:t>
      </w:r>
    </w:p>
    <w:tbl>
      <w:tblPr>
        <w:tblStyle w:val="TableNormal"/>
        <w:tblW w:w="9348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9"/>
        <w:gridCol w:w="5949"/>
      </w:tblGrid>
      <w:tr w:rsidR="00736230" w14:paraId="0E6B9FA2" w14:textId="77777777">
        <w:trPr>
          <w:trHeight w:val="3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5E87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Rodzaj informacji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4EAA" w14:textId="77777777" w:rsidR="00736230" w:rsidRDefault="00477AF5">
            <w:r>
              <w:rPr>
                <w:rStyle w:val="Numerstrony"/>
                <w:rFonts w:ascii="Times New Roman" w:hAnsi="Times New Roman"/>
                <w:b/>
                <w:bCs/>
                <w:sz w:val="22"/>
                <w:szCs w:val="22"/>
              </w:rPr>
              <w:t>Dane Wykonawcy</w:t>
            </w:r>
          </w:p>
        </w:tc>
      </w:tr>
      <w:tr w:rsidR="00736230" w14:paraId="1D866F89" w14:textId="77777777">
        <w:trPr>
          <w:trHeight w:val="85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8" w:type="dxa"/>
            </w:tcMar>
            <w:vAlign w:val="center"/>
          </w:tcPr>
          <w:p w14:paraId="51D7D574" w14:textId="77777777" w:rsidR="00736230" w:rsidRDefault="00477AF5">
            <w:pPr>
              <w:ind w:right="318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Pełna nazwa firmy </w:t>
            </w:r>
          </w:p>
          <w:p w14:paraId="6024A78B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lub imię i nazwisko Wykonawcy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689E" w14:textId="77777777" w:rsidR="00736230" w:rsidRDefault="00736230"/>
        </w:tc>
      </w:tr>
      <w:tr w:rsidR="00736230" w14:paraId="6D034AF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913E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D363" w14:textId="77777777" w:rsidR="00736230" w:rsidRDefault="00736230"/>
        </w:tc>
      </w:tr>
      <w:tr w:rsidR="00736230" w14:paraId="3DBF5D96" w14:textId="77777777">
        <w:trPr>
          <w:trHeight w:val="3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C2F1" w14:textId="77777777" w:rsidR="00736230" w:rsidRDefault="00477AF5"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6FE5" w14:textId="77777777" w:rsidR="00736230" w:rsidRDefault="00736230"/>
        </w:tc>
      </w:tr>
      <w:tr w:rsidR="00736230" w14:paraId="75FBD425" w14:textId="77777777" w:rsidTr="003E769A">
        <w:trPr>
          <w:trHeight w:val="67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2293" w14:textId="77777777" w:rsidR="00736230" w:rsidRDefault="00477AF5" w:rsidP="003E769A">
            <w:pPr>
              <w:spacing w:after="120" w:line="240" w:lineRule="auto"/>
              <w:rPr>
                <w:rStyle w:val="Numerstrony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siedziby Wykonawcy</w:t>
            </w:r>
          </w:p>
          <w:p w14:paraId="64532474" w14:textId="0DFB3126" w:rsidR="00736230" w:rsidRDefault="00477AF5" w:rsidP="003E769A">
            <w:pPr>
              <w:spacing w:after="120" w:line="240" w:lineRule="auto"/>
            </w:pP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nr telefonu</w:t>
            </w:r>
            <w:r w:rsidR="003E769A">
              <w:rPr>
                <w:rStyle w:val="Numerstrony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Numerstrony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57EC" w14:textId="77777777" w:rsidR="00736230" w:rsidRDefault="00736230" w:rsidP="003E769A">
            <w:pPr>
              <w:spacing w:after="120" w:line="240" w:lineRule="auto"/>
            </w:pPr>
          </w:p>
        </w:tc>
      </w:tr>
    </w:tbl>
    <w:p w14:paraId="59882181" w14:textId="77777777" w:rsidR="00C82363" w:rsidRPr="00C82363" w:rsidRDefault="00C82363" w:rsidP="00C82363">
      <w:pPr>
        <w:pStyle w:val="Akapitzlist"/>
        <w:spacing w:after="120" w:line="240" w:lineRule="auto"/>
        <w:ind w:left="644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A654A13" w14:textId="13ADC193" w:rsidR="00C82363" w:rsidRPr="00376B57" w:rsidRDefault="003C61B0" w:rsidP="00376B57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52E93">
        <w:rPr>
          <w:rFonts w:ascii="Times New Roman" w:eastAsia="Calibri" w:hAnsi="Times New Roman" w:cs="Calibri"/>
          <w:sz w:val="22"/>
          <w:szCs w:val="22"/>
        </w:rPr>
        <w:t xml:space="preserve">Odpowiadając na ogłoszenie o zamówieniu publicznym w postępowaniu prowadzonym w trybie Zapytania Ofertowego, którego przedmiotem </w:t>
      </w:r>
      <w:r w:rsidR="00391D2B" w:rsidRPr="00952E93">
        <w:rPr>
          <w:rFonts w:ascii="Times New Roman" w:eastAsia="Calibri" w:hAnsi="Times New Roman" w:cs="Calibri"/>
          <w:sz w:val="22"/>
          <w:szCs w:val="22"/>
        </w:rPr>
        <w:t>jest</w:t>
      </w:r>
      <w:r w:rsidR="00524034" w:rsidRPr="00952E93">
        <w:rPr>
          <w:rFonts w:ascii="Times New Roman" w:eastAsia="Calibri" w:hAnsi="Times New Roman" w:cs="Calibri"/>
          <w:sz w:val="22"/>
          <w:szCs w:val="22"/>
        </w:rPr>
        <w:t xml:space="preserve"> </w:t>
      </w:r>
      <w:r w:rsidR="00376B57" w:rsidRPr="00376B57">
        <w:rPr>
          <w:rFonts w:ascii="Times New Roman" w:eastAsia="Calibri" w:hAnsi="Times New Roman" w:cs="Calibri"/>
          <w:b/>
          <w:bCs/>
          <w:sz w:val="22"/>
          <w:szCs w:val="22"/>
        </w:rPr>
        <w:t>„</w:t>
      </w:r>
      <w:r w:rsidR="007F13CC">
        <w:rPr>
          <w:rFonts w:ascii="Times New Roman" w:hAnsi="Times New Roman" w:cs="Times New Roman"/>
        </w:rPr>
        <w:t xml:space="preserve">Konserwacja i serwis systemów wentylacji mechanicznej i klimatyzacji wraz z automatyką, zamontowaną </w:t>
      </w:r>
      <w:r w:rsidR="007F13CC" w:rsidRPr="001F49BD">
        <w:rPr>
          <w:rFonts w:ascii="Times New Roman" w:hAnsi="Times New Roman" w:cs="Times New Roman"/>
        </w:rPr>
        <w:t xml:space="preserve"> w budynkach na terenie  MSCZ.</w:t>
      </w:r>
      <w:r w:rsidR="00376B57" w:rsidRPr="00376B57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</w:t>
      </w:r>
      <w:r w:rsidR="00524034" w:rsidRPr="00376B57">
        <w:rPr>
          <w:rFonts w:ascii="Times New Roman" w:hAnsi="Times New Roman" w:cs="Times New Roman"/>
          <w:bCs/>
          <w:sz w:val="22"/>
          <w:szCs w:val="22"/>
        </w:rPr>
        <w:t>,</w:t>
      </w:r>
      <w:r w:rsidR="00524034" w:rsidRPr="00376B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2E93">
        <w:rPr>
          <w:rFonts w:ascii="Times New Roman" w:eastAsia="Calibri" w:hAnsi="Times New Roman" w:cs="Calibri"/>
          <w:sz w:val="22"/>
          <w:szCs w:val="22"/>
        </w:rPr>
        <w:t xml:space="preserve">oświadczamy, że </w:t>
      </w:r>
      <w:r w:rsidRPr="00952E93">
        <w:rPr>
          <w:rFonts w:ascii="Times New Roman" w:eastAsia="Calibri" w:hAnsi="Times New Roman" w:cs="Times New Roman"/>
          <w:sz w:val="22"/>
          <w:szCs w:val="22"/>
        </w:rPr>
        <w:t>oferujemy spełnienie przedmiotu zamówienia zgodnie z</w:t>
      </w:r>
      <w:r w:rsidR="00A77726">
        <w:rPr>
          <w:rFonts w:ascii="Times New Roman" w:eastAsia="Calibri" w:hAnsi="Times New Roman" w:cs="Times New Roman"/>
          <w:sz w:val="22"/>
          <w:szCs w:val="22"/>
        </w:rPr>
        <w:t> </w:t>
      </w:r>
      <w:r w:rsidRPr="00952E93">
        <w:rPr>
          <w:rFonts w:ascii="Times New Roman" w:eastAsia="Calibri" w:hAnsi="Times New Roman" w:cs="Times New Roman"/>
          <w:sz w:val="22"/>
          <w:szCs w:val="22"/>
        </w:rPr>
        <w:t>warunkami i postanowieniami zawartymi w Zapytaniu Ofertowym</w:t>
      </w:r>
      <w:r w:rsidR="007F13CC">
        <w:rPr>
          <w:rFonts w:ascii="Times New Roman" w:eastAsia="Calibri" w:hAnsi="Times New Roman" w:cs="Times New Roman"/>
          <w:sz w:val="22"/>
          <w:szCs w:val="22"/>
        </w:rPr>
        <w:t xml:space="preserve"> wraz </w:t>
      </w:r>
      <w:r w:rsidR="003A5BFD" w:rsidRPr="00952E93">
        <w:rPr>
          <w:rFonts w:ascii="Times New Roman" w:eastAsia="Calibri" w:hAnsi="Times New Roman" w:cs="Times New Roman"/>
          <w:sz w:val="22"/>
          <w:szCs w:val="22"/>
        </w:rPr>
        <w:t>ze wszystkimi załącznikami</w:t>
      </w:r>
      <w:r w:rsidR="001175E2" w:rsidRPr="00952E93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82363" w:rsidRPr="002606D0">
        <w:rPr>
          <w:rFonts w:ascii="Times New Roman" w:hAnsi="Times New Roman" w:cs="Times New Roman"/>
          <w:b/>
          <w:i/>
          <w:sz w:val="22"/>
          <w:szCs w:val="22"/>
        </w:rPr>
        <w:t xml:space="preserve">za </w:t>
      </w:r>
      <w:r w:rsidR="00371397">
        <w:rPr>
          <w:rFonts w:ascii="Times New Roman" w:hAnsi="Times New Roman" w:cs="Times New Roman"/>
          <w:b/>
          <w:i/>
          <w:sz w:val="22"/>
          <w:szCs w:val="22"/>
        </w:rPr>
        <w:t>c</w:t>
      </w:r>
      <w:r w:rsidR="00C82363" w:rsidRPr="002606D0">
        <w:rPr>
          <w:rFonts w:ascii="Times New Roman" w:hAnsi="Times New Roman" w:cs="Times New Roman"/>
          <w:b/>
          <w:i/>
          <w:sz w:val="22"/>
          <w:szCs w:val="22"/>
        </w:rPr>
        <w:t>ałkowitą cenę brutto:</w:t>
      </w:r>
      <w:r w:rsidR="007F13C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6B57" w:rsidRPr="00C27A49">
        <w:rPr>
          <w:rFonts w:ascii="Times New Roman" w:hAnsi="Times New Roman" w:cs="Times New Roman"/>
          <w:bCs/>
          <w:i/>
          <w:sz w:val="22"/>
          <w:szCs w:val="22"/>
        </w:rPr>
        <w:t>………</w:t>
      </w:r>
      <w:r w:rsidR="00C27A49">
        <w:rPr>
          <w:rFonts w:ascii="Times New Roman" w:hAnsi="Times New Roman" w:cs="Times New Roman"/>
          <w:bCs/>
          <w:i/>
          <w:sz w:val="22"/>
          <w:szCs w:val="22"/>
        </w:rPr>
        <w:t>……..</w:t>
      </w:r>
      <w:r w:rsidR="00376B57" w:rsidRPr="00C27A49">
        <w:rPr>
          <w:rFonts w:ascii="Times New Roman" w:hAnsi="Times New Roman" w:cs="Times New Roman"/>
          <w:bCs/>
          <w:i/>
          <w:sz w:val="22"/>
          <w:szCs w:val="22"/>
        </w:rPr>
        <w:t>……</w:t>
      </w:r>
      <w:r w:rsidR="007F13CC">
        <w:rPr>
          <w:rFonts w:ascii="Times New Roman" w:hAnsi="Times New Roman" w:cs="Times New Roman"/>
          <w:bCs/>
          <w:i/>
          <w:sz w:val="22"/>
          <w:szCs w:val="22"/>
        </w:rPr>
        <w:t>…………….</w:t>
      </w:r>
      <w:r w:rsidR="00C82363" w:rsidRPr="00C27A49">
        <w:rPr>
          <w:rFonts w:ascii="Times New Roman" w:hAnsi="Times New Roman" w:cs="Times New Roman"/>
          <w:bCs/>
          <w:i/>
          <w:sz w:val="22"/>
          <w:szCs w:val="22"/>
        </w:rPr>
        <w:t>………</w:t>
      </w:r>
      <w:r w:rsidR="00371397" w:rsidRPr="00C27A49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C82363" w:rsidRPr="00C27A49">
        <w:rPr>
          <w:rFonts w:ascii="Times New Roman" w:hAnsi="Times New Roman" w:cs="Times New Roman"/>
          <w:bCs/>
          <w:i/>
          <w:sz w:val="22"/>
          <w:szCs w:val="22"/>
        </w:rPr>
        <w:t>………</w:t>
      </w:r>
      <w:r w:rsidR="00C82363" w:rsidRPr="00376B57">
        <w:rPr>
          <w:rFonts w:ascii="Times New Roman" w:hAnsi="Times New Roman" w:cs="Times New Roman"/>
          <w:b/>
          <w:i/>
          <w:sz w:val="22"/>
          <w:szCs w:val="22"/>
        </w:rPr>
        <w:t xml:space="preserve"> zł</w:t>
      </w:r>
      <w:r w:rsidR="00C27A49">
        <w:rPr>
          <w:rFonts w:ascii="Times New Roman" w:hAnsi="Times New Roman" w:cs="Times New Roman"/>
          <w:b/>
          <w:i/>
          <w:sz w:val="22"/>
          <w:szCs w:val="22"/>
        </w:rPr>
        <w:t>,</w:t>
      </w:r>
    </w:p>
    <w:p w14:paraId="74E519C5" w14:textId="7A455364" w:rsidR="00C82363" w:rsidRDefault="00C82363" w:rsidP="00C8236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2CDE">
        <w:rPr>
          <w:rFonts w:ascii="Times New Roman" w:hAnsi="Times New Roman" w:cs="Times New Roman"/>
          <w:sz w:val="22"/>
          <w:szCs w:val="22"/>
        </w:rPr>
        <w:t>Słownie złotych: …</w:t>
      </w:r>
      <w:r w:rsidR="00371397" w:rsidRPr="00B82CDE">
        <w:rPr>
          <w:rFonts w:ascii="Times New Roman" w:hAnsi="Times New Roman" w:cs="Times New Roman"/>
          <w:sz w:val="22"/>
          <w:szCs w:val="22"/>
        </w:rPr>
        <w:t>……………………</w:t>
      </w:r>
      <w:r w:rsidRPr="00B82CDE">
        <w:rPr>
          <w:rFonts w:ascii="Times New Roman" w:hAnsi="Times New Roman" w:cs="Times New Roman"/>
          <w:sz w:val="22"/>
          <w:szCs w:val="22"/>
        </w:rPr>
        <w:t>.………………………………………..……</w:t>
      </w:r>
      <w:r w:rsidR="00371397" w:rsidRPr="00B82CDE">
        <w:rPr>
          <w:rFonts w:ascii="Times New Roman" w:hAnsi="Times New Roman" w:cs="Times New Roman"/>
          <w:sz w:val="22"/>
          <w:szCs w:val="22"/>
        </w:rPr>
        <w:t>…………</w:t>
      </w:r>
      <w:r w:rsidR="00B82CDE">
        <w:rPr>
          <w:rFonts w:ascii="Times New Roman" w:hAnsi="Times New Roman" w:cs="Times New Roman"/>
          <w:sz w:val="22"/>
          <w:szCs w:val="22"/>
        </w:rPr>
        <w:t>, w tym:</w:t>
      </w:r>
    </w:p>
    <w:p w14:paraId="3019FBB9" w14:textId="64D39BF3" w:rsidR="00C27A49" w:rsidRDefault="00C27A49" w:rsidP="00AA0C4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netto: …………</w:t>
      </w:r>
      <w:r w:rsidR="00AA0C44">
        <w:rPr>
          <w:rFonts w:ascii="Times New Roman" w:hAnsi="Times New Roman" w:cs="Times New Roman"/>
          <w:sz w:val="22"/>
          <w:szCs w:val="22"/>
        </w:rPr>
        <w:t xml:space="preserve">……………………                    </w:t>
      </w:r>
      <w:r>
        <w:rPr>
          <w:rFonts w:ascii="Times New Roman" w:hAnsi="Times New Roman" w:cs="Times New Roman"/>
          <w:sz w:val="22"/>
          <w:szCs w:val="22"/>
        </w:rPr>
        <w:t>podatek VAT: …………………………………</w:t>
      </w:r>
    </w:p>
    <w:p w14:paraId="124E620C" w14:textId="577A0E1C" w:rsidR="003F584F" w:rsidRPr="00006AA1" w:rsidRDefault="00C76472" w:rsidP="00B822B0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>Termin realizacji</w:t>
      </w:r>
      <w:r w:rsidR="004F0F93" w:rsidRPr="00006AA1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zamówienia: </w:t>
      </w:r>
      <w:r w:rsidR="007F13CC">
        <w:rPr>
          <w:rStyle w:val="Numerstrony"/>
          <w:rFonts w:ascii="Times New Roman" w:hAnsi="Times New Roman"/>
          <w:b/>
          <w:bCs/>
          <w:sz w:val="22"/>
          <w:szCs w:val="22"/>
        </w:rPr>
        <w:t>24</w:t>
      </w:r>
      <w:r w:rsidR="002F1072">
        <w:rPr>
          <w:rStyle w:val="Numerstrony"/>
          <w:rFonts w:ascii="Times New Roman" w:hAnsi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="00443249">
        <w:rPr>
          <w:rStyle w:val="Numerstrony"/>
          <w:rFonts w:ascii="Times New Roman" w:hAnsi="Times New Roman"/>
          <w:b/>
          <w:bCs/>
          <w:sz w:val="22"/>
          <w:szCs w:val="22"/>
        </w:rPr>
        <w:t>miesiące</w:t>
      </w:r>
      <w:r w:rsidR="003F584F" w:rsidRPr="00006AA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AF109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od dnia </w:t>
      </w:r>
      <w:r w:rsidR="003F584F" w:rsidRPr="00006AA1">
        <w:rPr>
          <w:rFonts w:ascii="Times New Roman" w:hAnsi="Times New Roman" w:cs="Times New Roman"/>
          <w:b/>
          <w:sz w:val="22"/>
          <w:szCs w:val="22"/>
          <w:lang w:eastAsia="en-US"/>
        </w:rPr>
        <w:t>zawarcia umowy</w:t>
      </w:r>
      <w:r w:rsidR="00E70D1B" w:rsidRPr="00C257E9">
        <w:rPr>
          <w:rStyle w:val="Numerstrony"/>
          <w:rFonts w:ascii="Times New Roman" w:hAnsi="Times New Roman"/>
          <w:sz w:val="22"/>
          <w:szCs w:val="22"/>
        </w:rPr>
        <w:t>.</w:t>
      </w:r>
    </w:p>
    <w:p w14:paraId="01BFD5FC" w14:textId="6A8011FD" w:rsidR="004F0F93" w:rsidRPr="00006AA1" w:rsidRDefault="00477AF5" w:rsidP="00B822B0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bCs/>
          <w:i/>
          <w:iCs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 xml:space="preserve">Oświadczamy, że w cenie oferty zostały uwzględnione wszystkie koszty wykonania </w:t>
      </w:r>
      <w:proofErr w:type="spellStart"/>
      <w:r w:rsidRPr="00006AA1">
        <w:rPr>
          <w:rStyle w:val="Numerstrony"/>
          <w:rFonts w:ascii="Times New Roman" w:hAnsi="Times New Roman"/>
          <w:sz w:val="22"/>
          <w:szCs w:val="22"/>
        </w:rPr>
        <w:t>zam</w:t>
      </w:r>
      <w:proofErr w:type="spellEnd"/>
      <w:r w:rsidRPr="00006AA1">
        <w:rPr>
          <w:rStyle w:val="Numerstrony"/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06AA1">
        <w:rPr>
          <w:rStyle w:val="Numerstrony"/>
          <w:rFonts w:ascii="Times New Roman" w:hAnsi="Times New Roman"/>
          <w:sz w:val="22"/>
          <w:szCs w:val="22"/>
        </w:rPr>
        <w:t>wienia</w:t>
      </w:r>
      <w:proofErr w:type="spellEnd"/>
      <w:r w:rsidRPr="00006AA1">
        <w:rPr>
          <w:rStyle w:val="Numerstrony"/>
          <w:rFonts w:ascii="Times New Roman" w:hAnsi="Times New Roman"/>
          <w:sz w:val="22"/>
          <w:szCs w:val="22"/>
        </w:rPr>
        <w:t xml:space="preserve"> i</w:t>
      </w:r>
      <w:r w:rsidR="00A77726">
        <w:rPr>
          <w:rStyle w:val="Numerstrony"/>
          <w:rFonts w:ascii="Times New Roman" w:hAnsi="Times New Roman"/>
          <w:sz w:val="22"/>
          <w:szCs w:val="22"/>
        </w:rPr>
        <w:t> </w:t>
      </w:r>
      <w:r w:rsidRPr="00006AA1">
        <w:rPr>
          <w:rStyle w:val="Numerstrony"/>
          <w:rFonts w:ascii="Times New Roman" w:hAnsi="Times New Roman"/>
          <w:sz w:val="22"/>
          <w:szCs w:val="22"/>
        </w:rPr>
        <w:t>realizacji przyszłego świadczenia umownego.</w:t>
      </w:r>
    </w:p>
    <w:p w14:paraId="7A9E118A" w14:textId="347001F2" w:rsidR="00907F7B" w:rsidRPr="00006AA1" w:rsidRDefault="00477AF5" w:rsidP="00B822B0">
      <w:pPr>
        <w:pStyle w:val="Akapitzlist"/>
        <w:numPr>
          <w:ilvl w:val="0"/>
          <w:numId w:val="18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006AA1">
        <w:rPr>
          <w:rStyle w:val="Numerstrony"/>
          <w:rFonts w:ascii="Times New Roman" w:hAnsi="Times New Roman"/>
          <w:sz w:val="22"/>
          <w:szCs w:val="22"/>
        </w:rPr>
        <w:t>Zapoznaliśmy się z warunkami umowy i nie wnosimy w stosunku do niej żadnych uwag, a</w:t>
      </w:r>
      <w:r w:rsidR="00A77726">
        <w:rPr>
          <w:rStyle w:val="Numerstrony"/>
          <w:rFonts w:ascii="Times New Roman" w:hAnsi="Times New Roman"/>
          <w:sz w:val="22"/>
          <w:szCs w:val="22"/>
        </w:rPr>
        <w:t> </w:t>
      </w:r>
      <w:r w:rsidRPr="00006AA1">
        <w:rPr>
          <w:rStyle w:val="Numerstrony"/>
          <w:rFonts w:ascii="Times New Roman" w:hAnsi="Times New Roman"/>
          <w:sz w:val="22"/>
          <w:szCs w:val="22"/>
        </w:rPr>
        <w:t>w</w:t>
      </w:r>
      <w:r w:rsidR="00A77726">
        <w:rPr>
          <w:rStyle w:val="Numerstrony"/>
          <w:rFonts w:ascii="Times New Roman" w:hAnsi="Times New Roman"/>
          <w:sz w:val="22"/>
          <w:szCs w:val="22"/>
        </w:rPr>
        <w:t> </w:t>
      </w:r>
      <w:r w:rsidRPr="00006AA1">
        <w:rPr>
          <w:rStyle w:val="Numerstrony"/>
          <w:rFonts w:ascii="Times New Roman" w:hAnsi="Times New Roman"/>
          <w:sz w:val="22"/>
          <w:szCs w:val="22"/>
        </w:rPr>
        <w:t>przypadku wyboru naszej oferty podpiszemy umowę na warunkach w niej zawartych, w miejscu oraz terminie wskazanym przez Zamawiającego</w:t>
      </w:r>
      <w:r w:rsidR="00371397">
        <w:rPr>
          <w:rStyle w:val="Numerstrony"/>
          <w:rFonts w:ascii="Times New Roman" w:hAnsi="Times New Roman"/>
          <w:sz w:val="22"/>
          <w:szCs w:val="22"/>
        </w:rPr>
        <w:t xml:space="preserve"> </w:t>
      </w:r>
      <w:r w:rsidR="00371397">
        <w:rPr>
          <w:rFonts w:ascii="Times New Roman" w:hAnsi="Times New Roman"/>
          <w:bCs/>
          <w:sz w:val="22"/>
          <w:szCs w:val="22"/>
        </w:rPr>
        <w:t>oraz wykonania zobowiązania zgodnie z</w:t>
      </w:r>
      <w:r w:rsidR="00A77726">
        <w:rPr>
          <w:rFonts w:ascii="Times New Roman" w:hAnsi="Times New Roman"/>
          <w:bCs/>
          <w:sz w:val="22"/>
          <w:szCs w:val="22"/>
        </w:rPr>
        <w:t> </w:t>
      </w:r>
      <w:r w:rsidR="00371397">
        <w:rPr>
          <w:rFonts w:ascii="Times New Roman" w:hAnsi="Times New Roman"/>
          <w:bCs/>
          <w:sz w:val="22"/>
          <w:szCs w:val="22"/>
        </w:rPr>
        <w:t>wymaganiami Zamawiającego, określonymi w Zapytaniu Ofertowym</w:t>
      </w:r>
      <w:r w:rsidRPr="00006AA1">
        <w:rPr>
          <w:rStyle w:val="Numerstrony"/>
          <w:rFonts w:ascii="Times New Roman" w:hAnsi="Times New Roman"/>
          <w:sz w:val="22"/>
          <w:szCs w:val="22"/>
        </w:rPr>
        <w:t>.</w:t>
      </w:r>
    </w:p>
    <w:p w14:paraId="5868F8BA" w14:textId="77777777" w:rsidR="00C27A49" w:rsidRDefault="00C27A49">
      <w:pPr>
        <w:spacing w:line="240" w:lineRule="auto"/>
        <w:rPr>
          <w:rStyle w:val="Numerstrony"/>
          <w:rFonts w:ascii="Times New Roman" w:hAnsi="Times New Roman"/>
          <w:sz w:val="22"/>
          <w:szCs w:val="22"/>
        </w:rPr>
      </w:pPr>
      <w:r>
        <w:rPr>
          <w:rStyle w:val="Numerstrony"/>
          <w:rFonts w:ascii="Times New Roman" w:hAnsi="Times New Roman"/>
          <w:sz w:val="22"/>
          <w:szCs w:val="22"/>
        </w:rPr>
        <w:br w:type="page"/>
      </w:r>
    </w:p>
    <w:p w14:paraId="4101CD18" w14:textId="77777777" w:rsidR="00EB49DC" w:rsidRPr="00EB49DC" w:rsidRDefault="00EB49DC" w:rsidP="00EB49DC">
      <w:pPr>
        <w:tabs>
          <w:tab w:val="left" w:pos="3119"/>
        </w:tabs>
        <w:spacing w:after="120" w:line="240" w:lineRule="auto"/>
        <w:jc w:val="both"/>
        <w:rPr>
          <w:rStyle w:val="Numerstrony"/>
          <w:rFonts w:ascii="Times New Roman" w:hAnsi="Times New Roman"/>
          <w:sz w:val="22"/>
          <w:szCs w:val="22"/>
        </w:rPr>
      </w:pPr>
    </w:p>
    <w:p w14:paraId="44423A69" w14:textId="14C0343C" w:rsidR="00907F7B" w:rsidRPr="00907F7B" w:rsidRDefault="00477AF5" w:rsidP="00B822B0">
      <w:pPr>
        <w:pStyle w:val="Akapitzlist"/>
        <w:numPr>
          <w:ilvl w:val="0"/>
          <w:numId w:val="18"/>
        </w:numPr>
        <w:tabs>
          <w:tab w:val="left" w:pos="3119"/>
        </w:tabs>
        <w:spacing w:after="120" w:line="240" w:lineRule="auto"/>
        <w:ind w:left="284" w:hanging="284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Wszelką korespondencję w sprawie niniejszego postępowania należy kierować na adres:</w:t>
      </w:r>
    </w:p>
    <w:p w14:paraId="6205B874" w14:textId="748A58A2" w:rsidR="00907F7B" w:rsidRPr="00907F7B" w:rsidRDefault="00907F7B" w:rsidP="003A5BFD">
      <w:pPr>
        <w:pStyle w:val="Akapitzlist"/>
        <w:tabs>
          <w:tab w:val="left" w:pos="3119"/>
        </w:tabs>
        <w:spacing w:after="120" w:line="240" w:lineRule="auto"/>
        <w:ind w:left="426" w:hanging="426"/>
        <w:jc w:val="both"/>
        <w:rPr>
          <w:rStyle w:val="Numerstrony"/>
          <w:rFonts w:ascii="Times New Roman" w:hAnsi="Times New Roman"/>
          <w:sz w:val="22"/>
          <w:szCs w:val="22"/>
        </w:rPr>
      </w:pP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 xml:space="preserve">   ………………………………………………………………………………………</w:t>
      </w:r>
      <w:r w:rsidR="003A5BFD">
        <w:rPr>
          <w:rStyle w:val="Numerstrony"/>
          <w:rFonts w:ascii="Times New Roman" w:hAnsi="Times New Roman" w:cs="Times New Roman"/>
          <w:sz w:val="22"/>
          <w:szCs w:val="22"/>
        </w:rPr>
        <w:t>……</w:t>
      </w:r>
      <w:r w:rsidRPr="00907F7B">
        <w:rPr>
          <w:rStyle w:val="Numerstrony"/>
          <w:rFonts w:ascii="Times New Roman" w:hAnsi="Times New Roman" w:cs="Times New Roman"/>
          <w:sz w:val="22"/>
          <w:szCs w:val="22"/>
        </w:rPr>
        <w:t>..………………</w:t>
      </w:r>
    </w:p>
    <w:p w14:paraId="108218EE" w14:textId="021A1A4D" w:rsidR="00907F7B" w:rsidRPr="006767E1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 w:rsidRPr="006767E1">
        <w:rPr>
          <w:rStyle w:val="Numerstrony"/>
          <w:sz w:val="22"/>
          <w:szCs w:val="22"/>
          <w:lang w:val="pl-PL"/>
        </w:rPr>
        <w:t xml:space="preserve">  </w:t>
      </w:r>
      <w:r w:rsidR="003A5BFD">
        <w:rPr>
          <w:rStyle w:val="Numerstrony"/>
          <w:sz w:val="22"/>
          <w:szCs w:val="22"/>
          <w:lang w:val="pl-PL"/>
        </w:rPr>
        <w:t>os</w:t>
      </w:r>
      <w:r w:rsidRPr="006767E1">
        <w:rPr>
          <w:rStyle w:val="Numerstrony"/>
          <w:sz w:val="22"/>
          <w:szCs w:val="22"/>
          <w:lang w:val="pl-PL"/>
        </w:rPr>
        <w:t>oba do kontaktu: …………………………………………………………</w:t>
      </w:r>
      <w:r w:rsidR="003A5BFD">
        <w:rPr>
          <w:rStyle w:val="Numerstrony"/>
          <w:sz w:val="22"/>
          <w:szCs w:val="22"/>
          <w:lang w:val="pl-PL"/>
        </w:rPr>
        <w:t>……...</w:t>
      </w:r>
      <w:r w:rsidRPr="006767E1">
        <w:rPr>
          <w:rStyle w:val="Numerstrony"/>
          <w:sz w:val="22"/>
          <w:szCs w:val="22"/>
          <w:lang w:val="pl-PL"/>
        </w:rPr>
        <w:t>………………………</w:t>
      </w:r>
      <w:r>
        <w:rPr>
          <w:rStyle w:val="Numerstrony"/>
          <w:sz w:val="22"/>
          <w:szCs w:val="22"/>
          <w:lang w:val="pl-PL"/>
        </w:rPr>
        <w:t>.</w:t>
      </w:r>
    </w:p>
    <w:p w14:paraId="6A030D51" w14:textId="63C8E3AD" w:rsid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  <w:r>
        <w:rPr>
          <w:rStyle w:val="Numerstrony"/>
          <w:sz w:val="22"/>
          <w:szCs w:val="22"/>
          <w:lang w:val="pl-PL"/>
        </w:rPr>
        <w:t xml:space="preserve">  </w:t>
      </w:r>
      <w:r w:rsidRPr="006767E1">
        <w:rPr>
          <w:rStyle w:val="Numerstrony"/>
          <w:sz w:val="22"/>
          <w:szCs w:val="22"/>
          <w:lang w:val="pl-PL"/>
        </w:rPr>
        <w:t>e-mail: …………………………</w:t>
      </w:r>
      <w:r w:rsidR="003A5BFD">
        <w:rPr>
          <w:rStyle w:val="Numerstrony"/>
          <w:sz w:val="22"/>
          <w:szCs w:val="22"/>
          <w:lang w:val="pl-PL"/>
        </w:rPr>
        <w:t>…………...</w:t>
      </w:r>
      <w:r w:rsidRPr="006767E1">
        <w:rPr>
          <w:rStyle w:val="Numerstrony"/>
          <w:sz w:val="22"/>
          <w:szCs w:val="22"/>
          <w:lang w:val="pl-PL"/>
        </w:rPr>
        <w:t>…………</w:t>
      </w:r>
      <w:r w:rsidR="003A5BFD">
        <w:rPr>
          <w:rStyle w:val="Numerstrony"/>
          <w:sz w:val="22"/>
          <w:szCs w:val="22"/>
          <w:lang w:val="pl-PL"/>
        </w:rPr>
        <w:t xml:space="preserve">tel. </w:t>
      </w:r>
      <w:r w:rsidRPr="006767E1">
        <w:rPr>
          <w:rStyle w:val="Numerstrony"/>
          <w:sz w:val="22"/>
          <w:szCs w:val="22"/>
          <w:lang w:val="pl-PL"/>
        </w:rPr>
        <w:t>……………….……………………………</w:t>
      </w:r>
      <w:r>
        <w:rPr>
          <w:rStyle w:val="Numerstrony"/>
          <w:sz w:val="22"/>
          <w:szCs w:val="22"/>
          <w:lang w:val="pl-PL"/>
        </w:rPr>
        <w:t>….</w:t>
      </w:r>
      <w:r w:rsidRPr="006767E1">
        <w:rPr>
          <w:rStyle w:val="Numerstrony"/>
          <w:sz w:val="22"/>
          <w:szCs w:val="22"/>
          <w:lang w:val="pl-PL"/>
        </w:rPr>
        <w:t xml:space="preserve"> </w:t>
      </w:r>
    </w:p>
    <w:p w14:paraId="2CD34DA6" w14:textId="77777777" w:rsidR="00443249" w:rsidRPr="006767E1" w:rsidRDefault="00443249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426" w:hanging="426"/>
        <w:rPr>
          <w:rStyle w:val="Numerstrony"/>
          <w:sz w:val="22"/>
          <w:szCs w:val="22"/>
          <w:lang w:val="pl-PL"/>
        </w:rPr>
      </w:pPr>
    </w:p>
    <w:p w14:paraId="70611C69" w14:textId="2A730535" w:rsidR="00907F7B" w:rsidRPr="00A77726" w:rsidRDefault="00907F7B" w:rsidP="00B822B0">
      <w:pPr>
        <w:pStyle w:val="Tekstblokowy1"/>
        <w:numPr>
          <w:ilvl w:val="0"/>
          <w:numId w:val="18"/>
        </w:numPr>
        <w:tabs>
          <w:tab w:val="clear" w:pos="567"/>
          <w:tab w:val="clear" w:pos="1701"/>
        </w:tabs>
        <w:spacing w:after="120" w:line="240" w:lineRule="auto"/>
        <w:ind w:hanging="644"/>
        <w:rPr>
          <w:rStyle w:val="Numerstrony"/>
          <w:rFonts w:cs="Times New Roman"/>
          <w:sz w:val="22"/>
          <w:szCs w:val="22"/>
          <w:lang w:val="pl-PL"/>
        </w:rPr>
      </w:pPr>
      <w:r w:rsidRPr="00A77726">
        <w:rPr>
          <w:rStyle w:val="Numerstrony"/>
          <w:rFonts w:cs="Times New Roman"/>
          <w:sz w:val="22"/>
          <w:szCs w:val="22"/>
          <w:lang w:val="pl-PL"/>
        </w:rPr>
        <w:t xml:space="preserve">Informacje do zawarcia umowy, w przypadku dokonania wyboru naszej oferty: </w:t>
      </w:r>
    </w:p>
    <w:p w14:paraId="588BE772" w14:textId="4A06020E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jc w:val="left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podpisania umowy: …………………</w:t>
      </w:r>
      <w:r w:rsidR="00907F7B">
        <w:rPr>
          <w:rStyle w:val="Numerstrony"/>
          <w:rFonts w:cs="Times New Roman"/>
          <w:sz w:val="22"/>
          <w:szCs w:val="22"/>
          <w:lang w:val="pl-PL"/>
        </w:rPr>
        <w:t>…………………………………………</w:t>
      </w:r>
    </w:p>
    <w:p w14:paraId="0A3AF1A2" w14:textId="1F46E8BA" w:rsidR="00907F7B" w:rsidRPr="00907F7B" w:rsidRDefault="003A5BFD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>
        <w:rPr>
          <w:rStyle w:val="Numerstrony"/>
          <w:rFonts w:cs="Times New Roman"/>
          <w:sz w:val="22"/>
          <w:szCs w:val="22"/>
          <w:lang w:val="pl-PL"/>
        </w:rPr>
        <w:t>o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>soba upoważniona do kontakt</w:t>
      </w:r>
      <w:r w:rsidR="00907F7B" w:rsidRPr="00907F7B">
        <w:rPr>
          <w:rStyle w:val="Numerstrony"/>
          <w:rFonts w:cs="Times New Roman"/>
          <w:sz w:val="22"/>
          <w:szCs w:val="22"/>
          <w:lang w:val="es-ES_tradnl"/>
        </w:rPr>
        <w:t>ó</w:t>
      </w:r>
      <w:r w:rsidR="00907F7B" w:rsidRPr="00907F7B">
        <w:rPr>
          <w:rStyle w:val="Numerstrony"/>
          <w:rFonts w:cs="Times New Roman"/>
          <w:sz w:val="22"/>
          <w:szCs w:val="22"/>
          <w:lang w:val="pl-PL"/>
        </w:rPr>
        <w:t xml:space="preserve">w z Zamawiającym, w sprawach dotyczących realizacji umowy: </w:t>
      </w:r>
    </w:p>
    <w:p w14:paraId="125498F0" w14:textId="2C530C26" w:rsidR="00907F7B" w:rsidRPr="00907F7B" w:rsidRDefault="00907F7B" w:rsidP="003A5BFD">
      <w:pPr>
        <w:pStyle w:val="Tekstblokowy1"/>
        <w:tabs>
          <w:tab w:val="clear" w:pos="284"/>
          <w:tab w:val="clear" w:pos="1701"/>
        </w:tabs>
        <w:spacing w:after="120" w:line="240" w:lineRule="auto"/>
        <w:ind w:left="567" w:hanging="425"/>
        <w:rPr>
          <w:rStyle w:val="Numerstrony"/>
          <w:rFonts w:cs="Times New Roman"/>
          <w:sz w:val="22"/>
          <w:szCs w:val="22"/>
          <w:lang w:val="pl-PL"/>
        </w:rPr>
      </w:pPr>
      <w:r w:rsidRPr="00907F7B">
        <w:rPr>
          <w:rStyle w:val="Numerstrony"/>
          <w:rFonts w:cs="Times New Roman"/>
          <w:sz w:val="22"/>
          <w:szCs w:val="22"/>
          <w:lang w:val="pl-PL"/>
        </w:rPr>
        <w:t xml:space="preserve"> ……………………………………………………………………………………………………</w:t>
      </w:r>
      <w:r w:rsidR="003A5BFD">
        <w:rPr>
          <w:rStyle w:val="Numerstrony"/>
          <w:rFonts w:cs="Times New Roman"/>
          <w:sz w:val="22"/>
          <w:szCs w:val="22"/>
          <w:lang w:val="pl-PL"/>
        </w:rPr>
        <w:t>…..</w:t>
      </w:r>
      <w:r w:rsidRPr="00907F7B">
        <w:rPr>
          <w:rStyle w:val="Numerstrony"/>
          <w:rFonts w:cs="Times New Roman"/>
          <w:sz w:val="22"/>
          <w:szCs w:val="22"/>
          <w:lang w:val="pl-PL"/>
        </w:rPr>
        <w:t>…</w:t>
      </w:r>
    </w:p>
    <w:p w14:paraId="4FF31D07" w14:textId="75A5F3BA" w:rsidR="00736230" w:rsidRPr="003A5BFD" w:rsidRDefault="003A5BFD" w:rsidP="00907F7B">
      <w:pPr>
        <w:rPr>
          <w:rFonts w:ascii="Times New Roman" w:hAnsi="Times New Roman" w:cs="Times New Roman"/>
          <w:sz w:val="16"/>
          <w:szCs w:val="16"/>
        </w:rPr>
      </w:pPr>
      <w:r>
        <w:rPr>
          <w:rStyle w:val="Numerstrony"/>
          <w:rFonts w:ascii="Times New Roman" w:hAnsi="Times New Roman" w:cs="Times New Roman"/>
          <w:sz w:val="22"/>
          <w:szCs w:val="22"/>
        </w:rPr>
        <w:t xml:space="preserve">   </w:t>
      </w:r>
      <w:r w:rsidRPr="003A5BFD">
        <w:rPr>
          <w:rStyle w:val="Numerstrony"/>
          <w:rFonts w:ascii="Times New Roman" w:hAnsi="Times New Roman" w:cs="Times New Roman"/>
          <w:sz w:val="22"/>
          <w:szCs w:val="22"/>
        </w:rPr>
        <w:t>e-mail: ……………………………………...…………tel. ……………….…………………………….</w:t>
      </w:r>
    </w:p>
    <w:p w14:paraId="3CAD8629" w14:textId="77777777" w:rsidR="00333884" w:rsidRDefault="00333884">
      <w:pPr>
        <w:jc w:val="right"/>
        <w:rPr>
          <w:sz w:val="16"/>
          <w:szCs w:val="16"/>
        </w:rPr>
      </w:pPr>
    </w:p>
    <w:p w14:paraId="6746D0C0" w14:textId="22C33762" w:rsidR="00CE2262" w:rsidRDefault="00CE2262" w:rsidP="00AA0C44">
      <w:pPr>
        <w:rPr>
          <w:sz w:val="16"/>
          <w:szCs w:val="16"/>
        </w:rPr>
      </w:pPr>
    </w:p>
    <w:p w14:paraId="36307814" w14:textId="77777777" w:rsidR="00CE2262" w:rsidRDefault="00CE2262">
      <w:pPr>
        <w:jc w:val="right"/>
        <w:rPr>
          <w:sz w:val="16"/>
          <w:szCs w:val="16"/>
        </w:rPr>
      </w:pPr>
    </w:p>
    <w:p w14:paraId="70CD69DB" w14:textId="77777777" w:rsidR="00C23280" w:rsidRDefault="00C23280">
      <w:pPr>
        <w:jc w:val="right"/>
        <w:rPr>
          <w:sz w:val="16"/>
          <w:szCs w:val="16"/>
        </w:rPr>
      </w:pPr>
    </w:p>
    <w:p w14:paraId="54FA3627" w14:textId="77777777" w:rsidR="00736230" w:rsidRDefault="00477AF5">
      <w:pPr>
        <w:jc w:val="right"/>
        <w:rPr>
          <w:rStyle w:val="Numerstrony"/>
          <w:sz w:val="16"/>
          <w:szCs w:val="16"/>
        </w:rPr>
      </w:pPr>
      <w:r w:rsidRPr="006767E1">
        <w:rPr>
          <w:rStyle w:val="Numerstrony"/>
          <w:sz w:val="16"/>
          <w:szCs w:val="16"/>
        </w:rPr>
        <w:t>_________________________________________________</w:t>
      </w:r>
    </w:p>
    <w:p w14:paraId="036BAE6C" w14:textId="5C99D31B" w:rsidR="00AA0C44" w:rsidRPr="00AA0C44" w:rsidRDefault="00477AF5" w:rsidP="00AA0C44">
      <w:pPr>
        <w:rPr>
          <w:rStyle w:val="Numerstrony"/>
          <w:rFonts w:ascii="Times New Roman" w:hAnsi="Times New Roman"/>
          <w:i/>
          <w:iCs/>
          <w:sz w:val="18"/>
          <w:szCs w:val="18"/>
        </w:rPr>
      </w:pPr>
      <w:r w:rsidRPr="00AA0C44">
        <w:rPr>
          <w:rStyle w:val="Numerstrony"/>
          <w:rFonts w:ascii="Times New Roman" w:hAnsi="Times New Roman"/>
          <w:i/>
          <w:iCs/>
          <w:sz w:val="18"/>
          <w:szCs w:val="18"/>
        </w:rPr>
        <w:t xml:space="preserve">                                   </w:t>
      </w:r>
      <w:r w:rsidR="00AA0C44">
        <w:rPr>
          <w:rStyle w:val="Numerstrony"/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</w:t>
      </w:r>
      <w:r w:rsidRPr="00AA0C44">
        <w:rPr>
          <w:rStyle w:val="Numerstrony"/>
          <w:rFonts w:ascii="Times New Roman" w:hAnsi="Times New Roman"/>
          <w:i/>
          <w:iCs/>
          <w:sz w:val="18"/>
          <w:szCs w:val="18"/>
        </w:rPr>
        <w:t xml:space="preserve"> (podpis Wykonawcy lub</w:t>
      </w:r>
      <w:r w:rsidR="00AA0C44">
        <w:rPr>
          <w:rStyle w:val="Numerstrony"/>
          <w:rFonts w:ascii="Times New Roman" w:hAnsi="Times New Roman"/>
          <w:i/>
          <w:iCs/>
          <w:sz w:val="18"/>
          <w:szCs w:val="18"/>
        </w:rPr>
        <w:t xml:space="preserve"> </w:t>
      </w:r>
      <w:r w:rsidR="00AA0C44" w:rsidRPr="00AA0C44">
        <w:rPr>
          <w:rStyle w:val="Numerstrony"/>
          <w:rFonts w:ascii="Times New Roman" w:hAnsi="Times New Roman"/>
          <w:i/>
          <w:iCs/>
          <w:sz w:val="18"/>
          <w:szCs w:val="18"/>
        </w:rPr>
        <w:t>upoważnionego przedstawiciela)</w:t>
      </w:r>
    </w:p>
    <w:p w14:paraId="550F1F87" w14:textId="77777777" w:rsidR="00AA0C44" w:rsidRDefault="00AA0C44" w:rsidP="00AA0C44">
      <w:pPr>
        <w:rPr>
          <w:rStyle w:val="Numerstrony"/>
          <w:rFonts w:ascii="Times New Roman" w:hAnsi="Times New Roman"/>
          <w:i/>
          <w:iCs/>
        </w:rPr>
      </w:pPr>
    </w:p>
    <w:p w14:paraId="1DFC6BE2" w14:textId="0B1D7059" w:rsidR="00736230" w:rsidRPr="00AA0C44" w:rsidRDefault="00736230" w:rsidP="00AA0C44">
      <w:pPr>
        <w:jc w:val="both"/>
        <w:rPr>
          <w:rStyle w:val="Numerstrony"/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BFD677C" w14:textId="72A56638" w:rsidR="003F393D" w:rsidRPr="003F393D" w:rsidRDefault="003F393D" w:rsidP="00AA0C44">
      <w:pPr>
        <w:tabs>
          <w:tab w:val="left" w:pos="426"/>
        </w:tabs>
        <w:spacing w:line="240" w:lineRule="auto"/>
        <w:ind w:left="-142"/>
        <w:jc w:val="center"/>
        <w:rPr>
          <w:rFonts w:ascii="Times New Roman" w:hAnsi="Times New Roman" w:cs="Times New Roman"/>
          <w:b/>
          <w:i/>
        </w:rPr>
      </w:pPr>
      <w:r w:rsidRPr="003F393D">
        <w:rPr>
          <w:rFonts w:ascii="Times New Roman" w:hAnsi="Times New Roman" w:cs="Times New Roman"/>
          <w:b/>
          <w:i/>
        </w:rPr>
        <w:t>W trybie art. 13 ust. 1 i 2 Ogólnego Rozporządzenia o Ochronie Danych (RODO) informujemy, że:</w:t>
      </w:r>
    </w:p>
    <w:p w14:paraId="6377CFD8" w14:textId="4E4F73F8" w:rsidR="003F393D" w:rsidRPr="00DB3686" w:rsidRDefault="003F393D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Administratorem danych osobowych jest Mazowieckie Specjalistyczne Centrum Zdrowia im. prof. Jana Mazurkiewicza </w:t>
      </w:r>
      <w:r w:rsidR="00AA0C4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br/>
      </w: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w Pruszkowie, adres: ul. Partyzantów 2/4, 05-802 Pruszków</w:t>
      </w:r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066D7C78" w14:textId="679AE042" w:rsidR="003F393D" w:rsidRPr="00DB3686" w:rsidRDefault="003F393D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D24BEC">
          <w:rPr>
            <w:rStyle w:val="Hipercze"/>
            <w:rFonts w:ascii="Times New Roman" w:hAnsi="Times New Roman"/>
            <w:bCs/>
            <w:i/>
            <w:sz w:val="20"/>
            <w:szCs w:val="20"/>
            <w:shd w:val="clear" w:color="auto" w:fill="FFFFFF"/>
          </w:rPr>
          <w:t>sekretariat@mscz.pl</w:t>
        </w:r>
      </w:hyperlink>
      <w:r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.</w:t>
      </w:r>
    </w:p>
    <w:p w14:paraId="314CC9C2" w14:textId="2CF03900" w:rsidR="003F393D" w:rsidRPr="00DB3686" w:rsidRDefault="003F393D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DB3686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Administrator przetwarza dane osobowe w trybie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K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odeks cywilny, ustawy z dnia 27 sierpnia 2009 r. o finansach publicznych 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w celu prowadzenia postępowania o udzielenie zamówienia publicznego 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prowadzonego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 trybie Zapytania Ofertowego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nr 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ZO/</w:t>
      </w:r>
      <w:r w:rsidR="00443249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B</w:t>
      </w:r>
      <w:r w:rsidR="00AA0C44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R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</w:t>
      </w:r>
      <w:r w:rsidR="00AA0C44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4</w:t>
      </w:r>
      <w:r w:rsidRPr="00DB3686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/202</w:t>
      </w:r>
      <w:r w:rsidR="00371397">
        <w:rPr>
          <w:rStyle w:val="Numerstrony"/>
          <w:rFonts w:ascii="Times New Roman" w:hAnsi="Times New Roman"/>
          <w:bCs/>
          <w:i/>
          <w:iCs/>
          <w:sz w:val="20"/>
          <w:szCs w:val="20"/>
        </w:rPr>
        <w:t>3</w:t>
      </w:r>
      <w:r>
        <w:rPr>
          <w:rStyle w:val="Numerstrony"/>
          <w:rFonts w:ascii="Times New Roman" w:hAnsi="Times New Roman"/>
          <w:bCs/>
          <w:i/>
          <w:iCs/>
          <w:sz w:val="20"/>
          <w:szCs w:val="20"/>
        </w:rPr>
        <w:t xml:space="preserve">), </w:t>
      </w:r>
      <w:r w:rsidR="002F1072">
        <w:rPr>
          <w:rStyle w:val="Numerstrony"/>
          <w:rFonts w:ascii="Times New Roman" w:hAnsi="Times New Roman"/>
          <w:bCs/>
          <w:i/>
          <w:iCs/>
          <w:sz w:val="20"/>
          <w:szCs w:val="20"/>
        </w:rPr>
        <w:br/>
      </w:r>
      <w:r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zawarciem umowy oraz dochodzeniem ewentualnych roszczeń związanych z </w:t>
      </w:r>
      <w:r w:rsidR="00615E2E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postępowaniem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69E4D9DC" w14:textId="43496B47" w:rsidR="003F393D" w:rsidRPr="00DB3686" w:rsidRDefault="00615E2E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ane osobowe będą przetwarzane do czasu osiągnięcia celów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dla których zostały pozyskane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wskazanych w pkt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2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,</w:t>
      </w:r>
      <w:r w:rsidR="003F393D" w:rsidRPr="00DB368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a następnie przez okres przewidziany w wewnętrznych uregulowaniach administratora oraz przez okres wymagany przepisami prawa o archiwizacji</w:t>
      </w:r>
      <w:r w:rsidR="003F393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.</w:t>
      </w:r>
    </w:p>
    <w:p w14:paraId="0B86CA95" w14:textId="097D2CD5" w:rsidR="003F393D" w:rsidRPr="00DB3686" w:rsidRDefault="003F393D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</w:rPr>
      </w:pPr>
      <w:r w:rsidRPr="00DB3686">
        <w:rPr>
          <w:rFonts w:ascii="Times New Roman" w:hAnsi="Times New Roman"/>
          <w:bCs/>
          <w:i/>
          <w:sz w:val="20"/>
          <w:szCs w:val="20"/>
        </w:rPr>
        <w:t>Administrator może przekazać dane osobowe wyłącznie upoważnionym podmiotom</w:t>
      </w:r>
      <w:r w:rsidR="00615E2E">
        <w:rPr>
          <w:rFonts w:ascii="Times New Roman" w:hAnsi="Times New Roman"/>
          <w:bCs/>
          <w:i/>
          <w:sz w:val="20"/>
          <w:szCs w:val="20"/>
        </w:rPr>
        <w:t>,</w:t>
      </w:r>
      <w:r w:rsidRPr="00DB3686">
        <w:rPr>
          <w:rFonts w:ascii="Times New Roman" w:hAnsi="Times New Roman"/>
          <w:bCs/>
          <w:i/>
          <w:sz w:val="20"/>
          <w:szCs w:val="20"/>
        </w:rPr>
        <w:t xml:space="preserve"> tylko na podstawie </w:t>
      </w:r>
      <w:r>
        <w:rPr>
          <w:rFonts w:ascii="Times New Roman" w:hAnsi="Times New Roman"/>
          <w:bCs/>
          <w:i/>
          <w:sz w:val="20"/>
          <w:szCs w:val="20"/>
        </w:rPr>
        <w:br/>
      </w:r>
      <w:r w:rsidRPr="00DB3686">
        <w:rPr>
          <w:rFonts w:ascii="Times New Roman" w:hAnsi="Times New Roman"/>
          <w:bCs/>
          <w:i/>
          <w:sz w:val="20"/>
          <w:szCs w:val="20"/>
        </w:rPr>
        <w:t>i w granicach przepisów prawa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14:paraId="4D165AB2" w14:textId="249F0BDE" w:rsidR="003F393D" w:rsidRPr="00DB3686" w:rsidRDefault="00C257E9" w:rsidP="00AA0C44">
      <w:pPr>
        <w:pStyle w:val="Bezodstpw"/>
        <w:numPr>
          <w:ilvl w:val="0"/>
          <w:numId w:val="13"/>
        </w:numPr>
        <w:tabs>
          <w:tab w:val="left" w:pos="426"/>
        </w:tabs>
        <w:spacing w:after="120"/>
        <w:ind w:left="-142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3F393D" w:rsidRPr="00DB3686">
        <w:rPr>
          <w:rFonts w:ascii="Times New Roman" w:hAnsi="Times New Roman"/>
          <w:bCs/>
          <w:i/>
          <w:sz w:val="20"/>
          <w:szCs w:val="20"/>
        </w:rPr>
        <w:t>sobom, które w postępowaniu podały swoje dane osobowe przysługuje:</w:t>
      </w:r>
    </w:p>
    <w:p w14:paraId="6DA22AB7" w14:textId="413E2106" w:rsidR="003F393D" w:rsidRPr="00DB3686" w:rsidRDefault="003F393D" w:rsidP="00AA0C4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na podstawie art. 15 RODO prawo dostępu do danych osobowych ich dotyczących. </w:t>
      </w:r>
      <w:r w:rsidRPr="00DB3686">
        <w:rPr>
          <w:rFonts w:ascii="Times New Roman" w:hAnsi="Times New Roman" w:cs="Times New Roman"/>
          <w:i/>
        </w:rPr>
        <w:t>W przypadku</w:t>
      </w:r>
      <w:r w:rsidR="00615E2E">
        <w:rPr>
          <w:rFonts w:ascii="Times New Roman" w:hAnsi="Times New Roman" w:cs="Times New Roman"/>
          <w:i/>
        </w:rPr>
        <w:t>,</w:t>
      </w:r>
      <w:r w:rsidRPr="00DB3686">
        <w:rPr>
          <w:rFonts w:ascii="Times New Roman" w:hAnsi="Times New Roman" w:cs="Times New Roman"/>
          <w:i/>
        </w:rPr>
        <w:t xml:space="preserve"> gdy wykonanie obowiązków, o których mowa w art. 15 ust. 1–3 rozporządzenia 2016/679, wymagałoby niewspółmiernie dużego wysiłku, </w:t>
      </w:r>
      <w:r w:rsidR="00615E2E">
        <w:rPr>
          <w:rFonts w:ascii="Times New Roman" w:hAnsi="Times New Roman" w:cs="Times New Roman"/>
          <w:i/>
        </w:rPr>
        <w:t>Z</w:t>
      </w:r>
      <w:r w:rsidRPr="00DB3686">
        <w:rPr>
          <w:rFonts w:ascii="Times New Roman" w:hAnsi="Times New Roman" w:cs="Times New Roman"/>
          <w:i/>
        </w:rPr>
        <w:t>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014D9656" w14:textId="16C77464" w:rsidR="003F393D" w:rsidRPr="00DB3686" w:rsidRDefault="003F393D" w:rsidP="00AA0C4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16 RODO prawo do sprostowania danych osobowych. Prawo do sprostowania nie może skutkować zmianą wyniku postępowania o udzielenie zamówienia</w:t>
      </w:r>
      <w:r w:rsidR="00615E2E">
        <w:rPr>
          <w:rFonts w:ascii="Times New Roman" w:hAnsi="Times New Roman" w:cs="Times New Roman"/>
          <w:bCs/>
          <w:i/>
        </w:rPr>
        <w:t>,</w:t>
      </w:r>
      <w:r w:rsidRPr="00DB3686">
        <w:rPr>
          <w:rFonts w:ascii="Times New Roman" w:hAnsi="Times New Roman" w:cs="Times New Roman"/>
          <w:bCs/>
          <w:i/>
        </w:rPr>
        <w:t xml:space="preserve"> ani zmianą postanowień umowy w sprawie zamówienia publicznego w zakresie niezgodnym z ustawą</w:t>
      </w:r>
      <w:r w:rsidR="00615E2E">
        <w:rPr>
          <w:rFonts w:ascii="Times New Roman" w:hAnsi="Times New Roman" w:cs="Times New Roman"/>
          <w:bCs/>
          <w:i/>
        </w:rPr>
        <w:t>;</w:t>
      </w:r>
    </w:p>
    <w:p w14:paraId="188D0B6E" w14:textId="77777777" w:rsidR="003F393D" w:rsidRPr="00DB3686" w:rsidRDefault="003F393D" w:rsidP="00AA0C44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75FC388D" w14:textId="168C1F19" w:rsidR="003F393D" w:rsidRPr="00DB3686" w:rsidRDefault="003F393D" w:rsidP="00AA0C4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 xml:space="preserve">W przypadku przekazywania </w:t>
      </w:r>
      <w:r w:rsidR="00615E2E">
        <w:rPr>
          <w:rFonts w:ascii="Times New Roman" w:hAnsi="Times New Roman" w:cs="Times New Roman"/>
          <w:bCs/>
          <w:i/>
        </w:rPr>
        <w:t>Z</w:t>
      </w:r>
      <w:r w:rsidRPr="00DB3686">
        <w:rPr>
          <w:rFonts w:ascii="Times New Roman" w:hAnsi="Times New Roman" w:cs="Times New Roman"/>
          <w:bCs/>
          <w:i/>
        </w:rPr>
        <w:t>amawiającemu danych osobowych w sposób inny niż od osoby, której dane dotyczą, Wykonawca zobowiązany jest do podania osobie, której dane dotyczą informacji, o których mowa w art. 14 ust. 1-2 RODO.</w:t>
      </w:r>
    </w:p>
    <w:p w14:paraId="68126A66" w14:textId="7CC8ED6D" w:rsidR="003F393D" w:rsidRPr="00DB3686" w:rsidRDefault="003F393D" w:rsidP="00AA0C4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DB3686">
        <w:rPr>
          <w:rFonts w:ascii="Times New Roman" w:hAnsi="Times New Roman" w:cs="Times New Roman"/>
          <w:bCs/>
          <w:i/>
        </w:rPr>
        <w:t>Obowiązek podania przez Panią/Pana danych osobowych jest wymogiem związanym z udziałem w postępowaniu.</w:t>
      </w:r>
    </w:p>
    <w:p w14:paraId="02D7266D" w14:textId="2512F24B" w:rsidR="00006AA1" w:rsidRPr="00615E2E" w:rsidRDefault="003F393D" w:rsidP="00AA0C4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ind w:left="-142"/>
        <w:jc w:val="center"/>
        <w:rPr>
          <w:rStyle w:val="Numerstrony"/>
          <w:rFonts w:ascii="Times New Roman" w:hAnsi="Times New Roman"/>
          <w:i/>
          <w:iCs/>
        </w:rPr>
      </w:pPr>
      <w:r w:rsidRPr="00C257E9">
        <w:rPr>
          <w:rFonts w:ascii="Times New Roman" w:hAnsi="Times New Roman" w:cs="Times New Roman"/>
          <w:bCs/>
          <w:i/>
        </w:rPr>
        <w:t>Każda osoba, której dane dotyczą</w:t>
      </w:r>
      <w:r w:rsidR="00615E2E" w:rsidRPr="00C257E9">
        <w:rPr>
          <w:rFonts w:ascii="Times New Roman" w:hAnsi="Times New Roman" w:cs="Times New Roman"/>
          <w:bCs/>
          <w:i/>
        </w:rPr>
        <w:t>,</w:t>
      </w:r>
      <w:r w:rsidRPr="00C257E9">
        <w:rPr>
          <w:rFonts w:ascii="Times New Roman" w:hAnsi="Times New Roman" w:cs="Times New Roman"/>
          <w:bCs/>
          <w:i/>
        </w:rPr>
        <w:t xml:space="preserve"> ma prawo wnieść skargę do organu nadzorczego w zgodności z art. 77 RODO.</w:t>
      </w:r>
    </w:p>
    <w:sectPr w:rsidR="00006AA1" w:rsidRPr="00615E2E" w:rsidSect="00AA0C44">
      <w:footerReference w:type="default" r:id="rId10"/>
      <w:pgSz w:w="11900" w:h="16840"/>
      <w:pgMar w:top="709" w:right="985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2EFD" w14:textId="77777777" w:rsidR="00AA0C44" w:rsidRDefault="00AA0C44">
      <w:pPr>
        <w:spacing w:line="240" w:lineRule="auto"/>
      </w:pPr>
      <w:r>
        <w:separator/>
      </w:r>
    </w:p>
  </w:endnote>
  <w:endnote w:type="continuationSeparator" w:id="0">
    <w:p w14:paraId="31C4D0C3" w14:textId="77777777" w:rsidR="00AA0C44" w:rsidRDefault="00AA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05D" w14:textId="2C438F90" w:rsidR="00AA0C44" w:rsidRPr="00504C5C" w:rsidRDefault="00AA0C4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B8F1" w14:textId="77777777" w:rsidR="00AA0C44" w:rsidRDefault="00AA0C44">
      <w:pPr>
        <w:spacing w:line="240" w:lineRule="auto"/>
      </w:pPr>
      <w:r>
        <w:separator/>
      </w:r>
    </w:p>
  </w:footnote>
  <w:footnote w:type="continuationSeparator" w:id="0">
    <w:p w14:paraId="276ABB83" w14:textId="77777777" w:rsidR="00AA0C44" w:rsidRDefault="00AA0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44F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/>
        <w:bCs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eastAsia="Verdana"/>
        <w:b/>
        <w:bCs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A476762"/>
    <w:multiLevelType w:val="hybridMultilevel"/>
    <w:tmpl w:val="B7326FAA"/>
    <w:styleLink w:val="Zaimportowanystyl1"/>
    <w:lvl w:ilvl="0" w:tplc="3A24F91C">
      <w:start w:val="1"/>
      <w:numFmt w:val="decimal"/>
      <w:lvlText w:val="%1."/>
      <w:lvlJc w:val="left"/>
      <w:pPr>
        <w:tabs>
          <w:tab w:val="center" w:pos="467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AC92E">
      <w:start w:val="1"/>
      <w:numFmt w:val="lowerLetter"/>
      <w:lvlText w:val="%2."/>
      <w:lvlJc w:val="left"/>
      <w:pPr>
        <w:tabs>
          <w:tab w:val="center" w:pos="467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8A35C">
      <w:start w:val="1"/>
      <w:numFmt w:val="lowerRoman"/>
      <w:lvlText w:val="%3."/>
      <w:lvlJc w:val="left"/>
      <w:pPr>
        <w:tabs>
          <w:tab w:val="center" w:pos="4674"/>
        </w:tabs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B1A4">
      <w:start w:val="1"/>
      <w:numFmt w:val="decimal"/>
      <w:lvlText w:val="%4."/>
      <w:lvlJc w:val="left"/>
      <w:pPr>
        <w:tabs>
          <w:tab w:val="center" w:pos="467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54B0">
      <w:start w:val="1"/>
      <w:numFmt w:val="lowerLetter"/>
      <w:lvlText w:val="%5."/>
      <w:lvlJc w:val="left"/>
      <w:pPr>
        <w:tabs>
          <w:tab w:val="center" w:pos="467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097C0">
      <w:start w:val="1"/>
      <w:numFmt w:val="lowerRoman"/>
      <w:lvlText w:val="%6."/>
      <w:lvlJc w:val="left"/>
      <w:pPr>
        <w:tabs>
          <w:tab w:val="center" w:pos="4674"/>
        </w:tabs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A8B210">
      <w:start w:val="1"/>
      <w:numFmt w:val="decimal"/>
      <w:lvlText w:val="%7."/>
      <w:lvlJc w:val="left"/>
      <w:pPr>
        <w:tabs>
          <w:tab w:val="center" w:pos="467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C186E">
      <w:start w:val="1"/>
      <w:numFmt w:val="lowerLetter"/>
      <w:lvlText w:val="%8."/>
      <w:lvlJc w:val="left"/>
      <w:pPr>
        <w:tabs>
          <w:tab w:val="center" w:pos="467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ABEEA">
      <w:start w:val="1"/>
      <w:numFmt w:val="lowerRoman"/>
      <w:lvlText w:val="%9."/>
      <w:lvlJc w:val="left"/>
      <w:pPr>
        <w:tabs>
          <w:tab w:val="center" w:pos="4674"/>
        </w:tabs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DA5003"/>
    <w:multiLevelType w:val="hybridMultilevel"/>
    <w:tmpl w:val="454609A4"/>
    <w:lvl w:ilvl="0" w:tplc="A510EE7C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25961"/>
    <w:multiLevelType w:val="hybridMultilevel"/>
    <w:tmpl w:val="EA9012BA"/>
    <w:lvl w:ilvl="0" w:tplc="84A66D0C">
      <w:start w:val="4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 w:hint="default"/>
        <w:b/>
        <w:bCs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46FED"/>
    <w:multiLevelType w:val="hybridMultilevel"/>
    <w:tmpl w:val="8EE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594"/>
    <w:multiLevelType w:val="hybridMultilevel"/>
    <w:tmpl w:val="9FF61F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7340"/>
    <w:multiLevelType w:val="multilevel"/>
    <w:tmpl w:val="7A7C43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>
    <w:nsid w:val="373A697D"/>
    <w:multiLevelType w:val="hybridMultilevel"/>
    <w:tmpl w:val="9C223DC4"/>
    <w:lvl w:ilvl="0" w:tplc="1A3E0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6064"/>
    <w:multiLevelType w:val="hybridMultilevel"/>
    <w:tmpl w:val="9FF61FD2"/>
    <w:lvl w:ilvl="0" w:tplc="0C44F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52E97931"/>
    <w:multiLevelType w:val="hybridMultilevel"/>
    <w:tmpl w:val="C88092D6"/>
    <w:lvl w:ilvl="0" w:tplc="EFBA7278">
      <w:start w:val="1"/>
      <w:numFmt w:val="decimal"/>
      <w:lvlText w:val="%1."/>
      <w:lvlJc w:val="left"/>
      <w:pPr>
        <w:ind w:left="644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7DEB"/>
    <w:multiLevelType w:val="hybridMultilevel"/>
    <w:tmpl w:val="3D229D52"/>
    <w:lvl w:ilvl="0" w:tplc="40B6E69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>
    <w:nsid w:val="71DD04B5"/>
    <w:multiLevelType w:val="hybridMultilevel"/>
    <w:tmpl w:val="968C214A"/>
    <w:lvl w:ilvl="0" w:tplc="170EC86A">
      <w:start w:val="6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382C"/>
    <w:multiLevelType w:val="hybridMultilevel"/>
    <w:tmpl w:val="E71A6A54"/>
    <w:lvl w:ilvl="0" w:tplc="88A24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67A4"/>
    <w:multiLevelType w:val="hybridMultilevel"/>
    <w:tmpl w:val="B7326FAA"/>
    <w:numStyleLink w:val="Zaimportowanystyl1"/>
  </w:abstractNum>
  <w:num w:numId="1">
    <w:abstractNumId w:val="1"/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color w:val="auto"/>
        </w:rPr>
      </w:lvl>
    </w:lvlOverride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6230"/>
    <w:rsid w:val="00000D2A"/>
    <w:rsid w:val="00006AA1"/>
    <w:rsid w:val="00017C2A"/>
    <w:rsid w:val="0003455E"/>
    <w:rsid w:val="00077426"/>
    <w:rsid w:val="000D6E39"/>
    <w:rsid w:val="000E7673"/>
    <w:rsid w:val="00104400"/>
    <w:rsid w:val="001175E2"/>
    <w:rsid w:val="001224C2"/>
    <w:rsid w:val="00174D7C"/>
    <w:rsid w:val="001C54A8"/>
    <w:rsid w:val="001F5D2F"/>
    <w:rsid w:val="00201EDB"/>
    <w:rsid w:val="002177D5"/>
    <w:rsid w:val="002813B2"/>
    <w:rsid w:val="002A0E10"/>
    <w:rsid w:val="002D4465"/>
    <w:rsid w:val="002D7D0B"/>
    <w:rsid w:val="002F1072"/>
    <w:rsid w:val="00333884"/>
    <w:rsid w:val="00336DBA"/>
    <w:rsid w:val="00371397"/>
    <w:rsid w:val="00376B57"/>
    <w:rsid w:val="00391D2B"/>
    <w:rsid w:val="003A5BFD"/>
    <w:rsid w:val="003B79AA"/>
    <w:rsid w:val="003C35E8"/>
    <w:rsid w:val="003C605C"/>
    <w:rsid w:val="003C61B0"/>
    <w:rsid w:val="003E762F"/>
    <w:rsid w:val="003E769A"/>
    <w:rsid w:val="003F393D"/>
    <w:rsid w:val="003F584F"/>
    <w:rsid w:val="00401E14"/>
    <w:rsid w:val="004035FF"/>
    <w:rsid w:val="00417D74"/>
    <w:rsid w:val="004376DB"/>
    <w:rsid w:val="00443249"/>
    <w:rsid w:val="0045565B"/>
    <w:rsid w:val="00460AD2"/>
    <w:rsid w:val="00477AF5"/>
    <w:rsid w:val="004C4BB1"/>
    <w:rsid w:val="004D6812"/>
    <w:rsid w:val="004F0F93"/>
    <w:rsid w:val="00504C5C"/>
    <w:rsid w:val="00524034"/>
    <w:rsid w:val="00525587"/>
    <w:rsid w:val="00543E70"/>
    <w:rsid w:val="005545A3"/>
    <w:rsid w:val="0059667D"/>
    <w:rsid w:val="005B0609"/>
    <w:rsid w:val="005C7A65"/>
    <w:rsid w:val="005E4ADD"/>
    <w:rsid w:val="005F49E6"/>
    <w:rsid w:val="00615E2E"/>
    <w:rsid w:val="0062751D"/>
    <w:rsid w:val="0063750A"/>
    <w:rsid w:val="0066613A"/>
    <w:rsid w:val="00670078"/>
    <w:rsid w:val="006767E1"/>
    <w:rsid w:val="006D1047"/>
    <w:rsid w:val="006E1BCD"/>
    <w:rsid w:val="006E7D8C"/>
    <w:rsid w:val="006F50FD"/>
    <w:rsid w:val="007043AD"/>
    <w:rsid w:val="00736230"/>
    <w:rsid w:val="00772917"/>
    <w:rsid w:val="00783A6D"/>
    <w:rsid w:val="007A2DBD"/>
    <w:rsid w:val="007A633A"/>
    <w:rsid w:val="007D7E50"/>
    <w:rsid w:val="007E43F3"/>
    <w:rsid w:val="007F13CC"/>
    <w:rsid w:val="008B5FA4"/>
    <w:rsid w:val="008D388B"/>
    <w:rsid w:val="008E03B9"/>
    <w:rsid w:val="00907F7B"/>
    <w:rsid w:val="009131B5"/>
    <w:rsid w:val="00913896"/>
    <w:rsid w:val="0092009F"/>
    <w:rsid w:val="00937C5F"/>
    <w:rsid w:val="00943F91"/>
    <w:rsid w:val="00945990"/>
    <w:rsid w:val="00952E93"/>
    <w:rsid w:val="009A012A"/>
    <w:rsid w:val="009A4C98"/>
    <w:rsid w:val="009A4C9F"/>
    <w:rsid w:val="009B58A3"/>
    <w:rsid w:val="009E2CE7"/>
    <w:rsid w:val="00A37D12"/>
    <w:rsid w:val="00A77726"/>
    <w:rsid w:val="00A77C0E"/>
    <w:rsid w:val="00AA0C44"/>
    <w:rsid w:val="00AB2876"/>
    <w:rsid w:val="00AD250E"/>
    <w:rsid w:val="00AE4B3B"/>
    <w:rsid w:val="00AF1093"/>
    <w:rsid w:val="00B51D8A"/>
    <w:rsid w:val="00B52588"/>
    <w:rsid w:val="00B635C7"/>
    <w:rsid w:val="00B64C8B"/>
    <w:rsid w:val="00B77848"/>
    <w:rsid w:val="00B822B0"/>
    <w:rsid w:val="00B82CDE"/>
    <w:rsid w:val="00B915CF"/>
    <w:rsid w:val="00B92E00"/>
    <w:rsid w:val="00BB0795"/>
    <w:rsid w:val="00BE519B"/>
    <w:rsid w:val="00C23280"/>
    <w:rsid w:val="00C23D72"/>
    <w:rsid w:val="00C257E9"/>
    <w:rsid w:val="00C27A49"/>
    <w:rsid w:val="00C34AEA"/>
    <w:rsid w:val="00C35654"/>
    <w:rsid w:val="00C76472"/>
    <w:rsid w:val="00C82363"/>
    <w:rsid w:val="00C835B0"/>
    <w:rsid w:val="00CD095B"/>
    <w:rsid w:val="00CD784D"/>
    <w:rsid w:val="00CE2262"/>
    <w:rsid w:val="00D82294"/>
    <w:rsid w:val="00D92656"/>
    <w:rsid w:val="00DE3195"/>
    <w:rsid w:val="00E214A2"/>
    <w:rsid w:val="00E70D1B"/>
    <w:rsid w:val="00E77D32"/>
    <w:rsid w:val="00E920C3"/>
    <w:rsid w:val="00EB49DC"/>
    <w:rsid w:val="00F02178"/>
    <w:rsid w:val="00F26B65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9"/>
      </w:numPr>
    </w:pPr>
  </w:style>
  <w:style w:type="paragraph" w:styleId="Bezodstpw">
    <w:name w:val="No Spacing"/>
    <w:uiPriority w:val="1"/>
    <w:qFormat/>
    <w:rsid w:val="00006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93D"/>
    <w:rPr>
      <w:color w:val="605E5C"/>
      <w:shd w:val="clear" w:color="auto" w:fill="E1DFDD"/>
    </w:rPr>
  </w:style>
  <w:style w:type="paragraph" w:customStyle="1" w:styleId="tekst">
    <w:name w:val="tekst"/>
    <w:basedOn w:val="Normalny"/>
    <w:uiPriority w:val="99"/>
    <w:rsid w:val="002D7D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62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2751D"/>
    <w:rPr>
      <w:rFonts w:eastAsia="Times New Roman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09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093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0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CDE"/>
    <w:rPr>
      <w:rFonts w:ascii="Arial" w:hAnsi="Arial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</w:style>
  <w:style w:type="paragraph" w:customStyle="1" w:styleId="Tekstpodstawowy31">
    <w:name w:val="Tekst podstawowy 31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styleId="Akapitzlist">
    <w:name w:val="List Paragraph"/>
    <w:link w:val="AkapitzlistZnak"/>
    <w:qFormat/>
    <w:pPr>
      <w:spacing w:line="276" w:lineRule="auto"/>
      <w:ind w:left="72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kstblokowy1">
    <w:name w:val="Tekst blokowy1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hAnsi="Arial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E1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0F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0FD"/>
    <w:rPr>
      <w:rFonts w:ascii="Arial" w:hAnsi="Arial" w:cs="Arial Unicode MS"/>
      <w:color w:val="000000"/>
      <w:u w:color="000000"/>
    </w:rPr>
  </w:style>
  <w:style w:type="character" w:styleId="Odwoanieprzypisudolnego">
    <w:name w:val="footnote reference"/>
    <w:basedOn w:val="Domylnaczcionkaakapitu"/>
    <w:semiHidden/>
    <w:rsid w:val="006F50FD"/>
    <w:rPr>
      <w:vertAlign w:val="superscript"/>
    </w:rPr>
  </w:style>
  <w:style w:type="table" w:styleId="Tabela-Siatka">
    <w:name w:val="Table Grid"/>
    <w:basedOn w:val="Standardowy"/>
    <w:uiPriority w:val="59"/>
    <w:rsid w:val="006E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4C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5C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rsid w:val="003A5BFD"/>
    <w:rPr>
      <w:rFonts w:ascii="Arial" w:hAnsi="Arial" w:cs="Arial Unicode MS"/>
      <w:color w:val="000000"/>
      <w:u w:color="000000"/>
    </w:rPr>
  </w:style>
  <w:style w:type="numbering" w:customStyle="1" w:styleId="WWNum1">
    <w:name w:val="WWNum1"/>
    <w:basedOn w:val="Bezlisty"/>
    <w:rsid w:val="003F584F"/>
    <w:pPr>
      <w:numPr>
        <w:numId w:val="9"/>
      </w:numPr>
    </w:pPr>
  </w:style>
  <w:style w:type="paragraph" w:styleId="Bezodstpw">
    <w:name w:val="No Spacing"/>
    <w:uiPriority w:val="1"/>
    <w:qFormat/>
    <w:rsid w:val="00006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Calibri" w:hAnsi="Arial"/>
      <w:sz w:val="22"/>
      <w:szCs w:val="22"/>
      <w:bdr w:val="none" w:sz="0" w:space="0" w:color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93D"/>
    <w:rPr>
      <w:color w:val="605E5C"/>
      <w:shd w:val="clear" w:color="auto" w:fill="E1DFDD"/>
    </w:rPr>
  </w:style>
  <w:style w:type="paragraph" w:customStyle="1" w:styleId="tekst">
    <w:name w:val="tekst"/>
    <w:basedOn w:val="Normalny"/>
    <w:uiPriority w:val="99"/>
    <w:rsid w:val="002D7D0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62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2751D"/>
    <w:rPr>
      <w:rFonts w:eastAsia="Times New Roman"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09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093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09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CDE"/>
    <w:rPr>
      <w:rFonts w:ascii="Arial" w:hAnsi="Arial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scz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38B3-7A7E-4D7A-8131-5EC3354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MPaszkowska</dc:creator>
  <cp:lastModifiedBy>Iwona Barańska</cp:lastModifiedBy>
  <cp:revision>102</cp:revision>
  <cp:lastPrinted>2021-04-12T08:48:00Z</cp:lastPrinted>
  <dcterms:created xsi:type="dcterms:W3CDTF">2018-01-23T06:41:00Z</dcterms:created>
  <dcterms:modified xsi:type="dcterms:W3CDTF">2023-02-01T11:28:00Z</dcterms:modified>
</cp:coreProperties>
</file>