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6E24BE" w14:textId="77777777" w:rsidR="00196100" w:rsidRDefault="00196100" w:rsidP="00D51D21">
      <w:pPr>
        <w:jc w:val="center"/>
        <w:rPr>
          <w:rFonts w:ascii="Arial" w:hAnsi="Arial" w:cs="Arial"/>
          <w:sz w:val="20"/>
          <w:szCs w:val="20"/>
        </w:rPr>
      </w:pPr>
    </w:p>
    <w:p w14:paraId="50FA4181" w14:textId="6A5C4273" w:rsidR="00D51D21" w:rsidRPr="00196100" w:rsidRDefault="00110ACC" w:rsidP="00D51D21">
      <w:pPr>
        <w:jc w:val="center"/>
        <w:rPr>
          <w:rFonts w:ascii="Arial" w:hAnsi="Arial" w:cs="Arial"/>
          <w:b/>
          <w:bCs/>
          <w:sz w:val="20"/>
          <w:szCs w:val="20"/>
        </w:rPr>
      </w:pPr>
      <w:r w:rsidRPr="00196100">
        <w:rPr>
          <w:rFonts w:ascii="Arial" w:hAnsi="Arial" w:cs="Arial"/>
          <w:b/>
          <w:bCs/>
          <w:sz w:val="20"/>
          <w:szCs w:val="20"/>
        </w:rPr>
        <w:t>OPIS PRZEDMIOTU ZAMÓWIENIA</w:t>
      </w:r>
    </w:p>
    <w:p w14:paraId="5A586D9E" w14:textId="27193C1A" w:rsidR="003112FD" w:rsidRPr="00196100" w:rsidRDefault="00D51D21" w:rsidP="003112FD">
      <w:pPr>
        <w:pStyle w:val="Bezodstpw"/>
        <w:jc w:val="center"/>
        <w:rPr>
          <w:rFonts w:ascii="Arial" w:hAnsi="Arial" w:cs="Arial"/>
          <w:b/>
          <w:bCs/>
          <w:sz w:val="20"/>
          <w:szCs w:val="20"/>
        </w:rPr>
      </w:pPr>
      <w:bookmarkStart w:id="0" w:name="_Hlk68075654"/>
      <w:bookmarkStart w:id="1" w:name="_Hlk67905920"/>
      <w:r w:rsidRPr="00196100">
        <w:rPr>
          <w:rFonts w:ascii="Arial" w:hAnsi="Arial" w:cs="Arial"/>
          <w:b/>
          <w:bCs/>
          <w:sz w:val="20"/>
          <w:szCs w:val="20"/>
        </w:rPr>
        <w:t xml:space="preserve">Wykonanie robót </w:t>
      </w:r>
      <w:r w:rsidR="00E64E0E" w:rsidRPr="00196100">
        <w:rPr>
          <w:rFonts w:ascii="Arial" w:hAnsi="Arial" w:cs="Arial"/>
          <w:b/>
          <w:bCs/>
          <w:sz w:val="20"/>
          <w:szCs w:val="20"/>
        </w:rPr>
        <w:t>budowlan</w:t>
      </w:r>
      <w:r w:rsidR="00532679" w:rsidRPr="00196100">
        <w:rPr>
          <w:rFonts w:ascii="Arial" w:hAnsi="Arial" w:cs="Arial"/>
          <w:b/>
          <w:bCs/>
          <w:sz w:val="20"/>
          <w:szCs w:val="20"/>
        </w:rPr>
        <w:t xml:space="preserve">o-montażowych, dostawa i </w:t>
      </w:r>
      <w:r w:rsidR="00E64E0E" w:rsidRPr="00196100">
        <w:rPr>
          <w:rFonts w:ascii="Arial" w:hAnsi="Arial" w:cs="Arial"/>
          <w:b/>
          <w:bCs/>
          <w:sz w:val="20"/>
          <w:szCs w:val="20"/>
        </w:rPr>
        <w:t xml:space="preserve">montaż </w:t>
      </w:r>
      <w:r w:rsidRPr="00196100">
        <w:rPr>
          <w:rFonts w:ascii="Arial" w:hAnsi="Arial" w:cs="Arial"/>
          <w:b/>
          <w:bCs/>
          <w:sz w:val="20"/>
          <w:szCs w:val="20"/>
        </w:rPr>
        <w:t>po</w:t>
      </w:r>
      <w:r w:rsidR="009E2593" w:rsidRPr="00196100">
        <w:rPr>
          <w:rFonts w:ascii="Arial" w:hAnsi="Arial" w:cs="Arial"/>
          <w:b/>
          <w:bCs/>
          <w:sz w:val="20"/>
          <w:szCs w:val="20"/>
        </w:rPr>
        <w:t xml:space="preserve">destu </w:t>
      </w:r>
      <w:r w:rsidR="00532679" w:rsidRPr="00196100">
        <w:rPr>
          <w:rFonts w:ascii="Arial" w:hAnsi="Arial" w:cs="Arial"/>
          <w:b/>
          <w:bCs/>
          <w:sz w:val="20"/>
          <w:szCs w:val="20"/>
        </w:rPr>
        <w:t>dla zadania</w:t>
      </w:r>
    </w:p>
    <w:p w14:paraId="3447918B" w14:textId="26C49E19" w:rsidR="001B01DD" w:rsidRPr="00196100" w:rsidRDefault="00E10661" w:rsidP="001B01DD">
      <w:pPr>
        <w:pStyle w:val="Bezodstpw"/>
        <w:jc w:val="center"/>
        <w:rPr>
          <w:rFonts w:ascii="Arial" w:hAnsi="Arial" w:cs="Arial"/>
          <w:b/>
          <w:bCs/>
          <w:sz w:val="20"/>
          <w:szCs w:val="20"/>
        </w:rPr>
      </w:pPr>
      <w:r w:rsidRPr="00196100">
        <w:rPr>
          <w:rFonts w:ascii="Arial" w:hAnsi="Arial" w:cs="Arial"/>
          <w:b/>
          <w:bCs/>
          <w:sz w:val="20"/>
          <w:szCs w:val="20"/>
        </w:rPr>
        <w:t>„</w:t>
      </w:r>
      <w:bookmarkStart w:id="2" w:name="_Hlk68074544"/>
      <w:r w:rsidR="00196100" w:rsidRPr="00196100">
        <w:rPr>
          <w:rFonts w:ascii="Arial" w:hAnsi="Arial" w:cs="Arial"/>
          <w:b/>
          <w:bCs/>
          <w:sz w:val="20"/>
          <w:szCs w:val="20"/>
        </w:rPr>
        <w:t xml:space="preserve">Przystosowanie </w:t>
      </w:r>
      <w:r w:rsidR="00196100">
        <w:rPr>
          <w:rFonts w:ascii="Arial" w:hAnsi="Arial" w:cs="Arial"/>
          <w:b/>
          <w:bCs/>
          <w:sz w:val="20"/>
          <w:szCs w:val="20"/>
        </w:rPr>
        <w:t>b</w:t>
      </w:r>
      <w:r w:rsidR="00196100" w:rsidRPr="00196100">
        <w:rPr>
          <w:rFonts w:ascii="Arial" w:hAnsi="Arial" w:cs="Arial"/>
          <w:b/>
          <w:bCs/>
          <w:sz w:val="20"/>
          <w:szCs w:val="20"/>
        </w:rPr>
        <w:t xml:space="preserve">udynku Nr 56 </w:t>
      </w:r>
      <w:r w:rsidR="00196100">
        <w:rPr>
          <w:rFonts w:ascii="Arial" w:hAnsi="Arial" w:cs="Arial"/>
          <w:b/>
          <w:bCs/>
          <w:sz w:val="20"/>
          <w:szCs w:val="20"/>
        </w:rPr>
        <w:t>d</w:t>
      </w:r>
      <w:r w:rsidR="00196100" w:rsidRPr="00196100">
        <w:rPr>
          <w:rFonts w:ascii="Arial" w:hAnsi="Arial" w:cs="Arial"/>
          <w:b/>
          <w:bCs/>
          <w:sz w:val="20"/>
          <w:szCs w:val="20"/>
        </w:rPr>
        <w:t xml:space="preserve">la </w:t>
      </w:r>
      <w:r w:rsidR="00196100">
        <w:rPr>
          <w:rFonts w:ascii="Arial" w:hAnsi="Arial" w:cs="Arial"/>
          <w:b/>
          <w:bCs/>
          <w:sz w:val="20"/>
          <w:szCs w:val="20"/>
        </w:rPr>
        <w:t>p</w:t>
      </w:r>
      <w:r w:rsidR="00196100" w:rsidRPr="00196100">
        <w:rPr>
          <w:rFonts w:ascii="Arial" w:hAnsi="Arial" w:cs="Arial"/>
          <w:b/>
          <w:bCs/>
          <w:sz w:val="20"/>
          <w:szCs w:val="20"/>
        </w:rPr>
        <w:t>otrzeb Działu Farmacji Szpitalnej</w:t>
      </w:r>
      <w:r w:rsidR="00D51D21" w:rsidRPr="00196100">
        <w:rPr>
          <w:rFonts w:ascii="Arial" w:hAnsi="Arial" w:cs="Arial"/>
          <w:b/>
          <w:bCs/>
          <w:sz w:val="20"/>
          <w:szCs w:val="20"/>
        </w:rPr>
        <w:t>”</w:t>
      </w:r>
      <w:r w:rsidR="00196100">
        <w:rPr>
          <w:rFonts w:ascii="Arial" w:hAnsi="Arial" w:cs="Arial"/>
          <w:b/>
          <w:bCs/>
          <w:sz w:val="20"/>
          <w:szCs w:val="20"/>
        </w:rPr>
        <w:t>,</w:t>
      </w:r>
      <w:r w:rsidR="00D85B2B" w:rsidRPr="00196100">
        <w:rPr>
          <w:rFonts w:ascii="Arial" w:hAnsi="Arial" w:cs="Arial"/>
          <w:b/>
          <w:bCs/>
          <w:sz w:val="20"/>
          <w:szCs w:val="20"/>
        </w:rPr>
        <w:t xml:space="preserve"> </w:t>
      </w:r>
      <w:r w:rsidR="00D51D21" w:rsidRPr="00196100">
        <w:rPr>
          <w:rFonts w:ascii="Arial" w:hAnsi="Arial" w:cs="Arial"/>
          <w:b/>
          <w:bCs/>
          <w:sz w:val="20"/>
          <w:szCs w:val="20"/>
        </w:rPr>
        <w:t xml:space="preserve"> </w:t>
      </w:r>
    </w:p>
    <w:p w14:paraId="5038F1C0" w14:textId="69FF59FB" w:rsidR="009C08F0" w:rsidRPr="00196100" w:rsidRDefault="00E10661" w:rsidP="00D85B2B">
      <w:pPr>
        <w:pStyle w:val="Bezodstpw"/>
        <w:jc w:val="center"/>
        <w:rPr>
          <w:rFonts w:ascii="Arial" w:hAnsi="Arial" w:cs="Arial"/>
          <w:b/>
          <w:bCs/>
          <w:sz w:val="20"/>
          <w:szCs w:val="20"/>
        </w:rPr>
      </w:pPr>
      <w:r w:rsidRPr="00196100">
        <w:rPr>
          <w:rFonts w:ascii="Arial" w:hAnsi="Arial" w:cs="Arial"/>
          <w:b/>
          <w:bCs/>
          <w:sz w:val="20"/>
          <w:szCs w:val="20"/>
        </w:rPr>
        <w:t xml:space="preserve">w ramach </w:t>
      </w:r>
      <w:r w:rsidR="00D85B2B" w:rsidRPr="00196100">
        <w:rPr>
          <w:rFonts w:ascii="Arial" w:hAnsi="Arial" w:cs="Arial"/>
          <w:b/>
          <w:bCs/>
          <w:sz w:val="20"/>
          <w:szCs w:val="20"/>
        </w:rPr>
        <w:t xml:space="preserve">etapu II </w:t>
      </w:r>
      <w:r w:rsidRPr="00196100">
        <w:rPr>
          <w:rFonts w:ascii="Arial" w:hAnsi="Arial" w:cs="Arial"/>
          <w:b/>
          <w:bCs/>
          <w:sz w:val="20"/>
          <w:szCs w:val="20"/>
        </w:rPr>
        <w:t xml:space="preserve">przedsięwzięcia inwestycyjnego </w:t>
      </w:r>
      <w:r w:rsidR="00196100">
        <w:rPr>
          <w:rFonts w:ascii="Arial" w:hAnsi="Arial" w:cs="Arial"/>
          <w:b/>
          <w:bCs/>
          <w:sz w:val="20"/>
          <w:szCs w:val="20"/>
        </w:rPr>
        <w:t>pn.</w:t>
      </w:r>
    </w:p>
    <w:p w14:paraId="5EBCCB19" w14:textId="042BDA43" w:rsidR="00D85B2B" w:rsidRPr="00196100" w:rsidRDefault="00D85B2B" w:rsidP="00D85B2B">
      <w:pPr>
        <w:pStyle w:val="Bezodstpw"/>
        <w:jc w:val="center"/>
        <w:rPr>
          <w:rFonts w:ascii="Arial" w:hAnsi="Arial" w:cs="Arial"/>
          <w:b/>
          <w:bCs/>
          <w:i/>
          <w:iCs/>
          <w:sz w:val="20"/>
          <w:szCs w:val="20"/>
        </w:rPr>
      </w:pPr>
      <w:r w:rsidRPr="00196100">
        <w:rPr>
          <w:rFonts w:ascii="Arial" w:hAnsi="Arial" w:cs="Arial"/>
          <w:b/>
          <w:bCs/>
          <w:i/>
          <w:iCs/>
          <w:sz w:val="20"/>
          <w:szCs w:val="20"/>
        </w:rPr>
        <w:t>„Przystosowanie budynku nr 41 dla potrzeb Oddziału Dziennego”</w:t>
      </w:r>
    </w:p>
    <w:bookmarkEnd w:id="0"/>
    <w:bookmarkEnd w:id="2"/>
    <w:p w14:paraId="4631A3B2" w14:textId="77777777" w:rsidR="000C7FE5" w:rsidRPr="00DC1B3D" w:rsidRDefault="000C7FE5" w:rsidP="00C372B6">
      <w:pPr>
        <w:rPr>
          <w:rFonts w:ascii="Times New Roman" w:hAnsi="Times New Roman"/>
          <w:b/>
          <w:sz w:val="20"/>
          <w:szCs w:val="20"/>
        </w:rPr>
      </w:pPr>
    </w:p>
    <w:bookmarkEnd w:id="1"/>
    <w:p w14:paraId="1D7B9F41" w14:textId="1F60B90D" w:rsidR="001B51E4" w:rsidRPr="00A046B2" w:rsidRDefault="00110ACC" w:rsidP="00F06612">
      <w:pPr>
        <w:pStyle w:val="Akapitzlist"/>
        <w:numPr>
          <w:ilvl w:val="0"/>
          <w:numId w:val="27"/>
        </w:numPr>
        <w:spacing w:after="120" w:line="240" w:lineRule="auto"/>
        <w:ind w:left="284" w:hanging="284"/>
        <w:jc w:val="both"/>
        <w:rPr>
          <w:rFonts w:ascii="Arial" w:hAnsi="Arial" w:cs="Arial"/>
          <w:b/>
          <w:sz w:val="20"/>
          <w:szCs w:val="20"/>
        </w:rPr>
      </w:pPr>
      <w:r w:rsidRPr="00A046B2">
        <w:rPr>
          <w:rFonts w:ascii="Arial" w:hAnsi="Arial" w:cs="Arial"/>
          <w:b/>
          <w:sz w:val="20"/>
          <w:szCs w:val="20"/>
        </w:rPr>
        <w:t xml:space="preserve">Wspólny Słownik Zamówień (kody CPV):  </w:t>
      </w:r>
    </w:p>
    <w:p w14:paraId="52284B42" w14:textId="2FF4964A" w:rsidR="001B51E4" w:rsidRPr="00A046B2" w:rsidRDefault="00110ACC" w:rsidP="00F06612">
      <w:pPr>
        <w:pStyle w:val="Bezodstpw"/>
        <w:spacing w:after="120"/>
        <w:rPr>
          <w:rFonts w:ascii="Arial" w:hAnsi="Arial" w:cs="Arial"/>
          <w:sz w:val="20"/>
          <w:szCs w:val="20"/>
        </w:rPr>
      </w:pPr>
      <w:r w:rsidRPr="00A046B2">
        <w:rPr>
          <w:rFonts w:ascii="Arial" w:hAnsi="Arial" w:cs="Arial"/>
          <w:sz w:val="20"/>
          <w:szCs w:val="20"/>
        </w:rPr>
        <w:t xml:space="preserve">45000000-7 </w:t>
      </w:r>
      <w:r w:rsidR="00F50E03" w:rsidRPr="00A046B2">
        <w:rPr>
          <w:rFonts w:ascii="Arial" w:hAnsi="Arial" w:cs="Arial"/>
          <w:sz w:val="20"/>
          <w:szCs w:val="20"/>
        </w:rPr>
        <w:t xml:space="preserve">- </w:t>
      </w:r>
      <w:r w:rsidRPr="00A046B2">
        <w:rPr>
          <w:rFonts w:ascii="Arial" w:hAnsi="Arial" w:cs="Arial"/>
          <w:sz w:val="20"/>
          <w:szCs w:val="20"/>
        </w:rPr>
        <w:t xml:space="preserve">Roboty budowlane, </w:t>
      </w:r>
    </w:p>
    <w:p w14:paraId="23DBB92F" w14:textId="459638CA" w:rsidR="00F50E03" w:rsidRPr="00A046B2" w:rsidRDefault="00F50E03" w:rsidP="00F06612">
      <w:pPr>
        <w:pStyle w:val="Bezodstpw"/>
        <w:spacing w:after="120"/>
        <w:rPr>
          <w:rFonts w:ascii="Arial" w:eastAsia="Times New Roman" w:hAnsi="Arial" w:cs="Arial"/>
          <w:sz w:val="20"/>
          <w:szCs w:val="20"/>
          <w:lang w:eastAsia="pl-PL"/>
        </w:rPr>
      </w:pPr>
      <w:r w:rsidRPr="00A046B2">
        <w:rPr>
          <w:rFonts w:ascii="Arial" w:eastAsia="Times New Roman" w:hAnsi="Arial" w:cs="Arial"/>
          <w:sz w:val="20"/>
          <w:szCs w:val="20"/>
          <w:lang w:eastAsia="pl-PL"/>
        </w:rPr>
        <w:t xml:space="preserve">45215140-0 - Roboty budowlane w zakresie obiektów szpitalnych </w:t>
      </w:r>
    </w:p>
    <w:p w14:paraId="6EDC16AA" w14:textId="17215474" w:rsidR="001B51E4" w:rsidRPr="00A046B2" w:rsidRDefault="00110ACC" w:rsidP="00F06612">
      <w:pPr>
        <w:pStyle w:val="Bezodstpw"/>
        <w:spacing w:after="120"/>
        <w:rPr>
          <w:rFonts w:ascii="Arial" w:hAnsi="Arial" w:cs="Arial"/>
          <w:sz w:val="20"/>
          <w:szCs w:val="20"/>
        </w:rPr>
      </w:pPr>
      <w:r w:rsidRPr="00A046B2">
        <w:rPr>
          <w:rFonts w:ascii="Arial" w:hAnsi="Arial" w:cs="Arial"/>
          <w:sz w:val="20"/>
          <w:szCs w:val="20"/>
        </w:rPr>
        <w:t xml:space="preserve">45310000-3 </w:t>
      </w:r>
      <w:r w:rsidR="00F50E03" w:rsidRPr="00A046B2">
        <w:rPr>
          <w:rFonts w:ascii="Arial" w:hAnsi="Arial" w:cs="Arial"/>
          <w:sz w:val="20"/>
          <w:szCs w:val="20"/>
        </w:rPr>
        <w:t xml:space="preserve">- </w:t>
      </w:r>
      <w:r w:rsidRPr="00A046B2">
        <w:rPr>
          <w:rFonts w:ascii="Arial" w:hAnsi="Arial" w:cs="Arial"/>
          <w:sz w:val="20"/>
          <w:szCs w:val="20"/>
        </w:rPr>
        <w:t xml:space="preserve">Roboty instalacyjne elektryczne i niskoprądowe, </w:t>
      </w:r>
    </w:p>
    <w:p w14:paraId="0C5E62FC" w14:textId="5A6C86CF" w:rsidR="001B51E4" w:rsidRPr="00A046B2" w:rsidRDefault="00110ACC" w:rsidP="00F06612">
      <w:pPr>
        <w:pStyle w:val="Bezodstpw"/>
        <w:spacing w:after="120"/>
        <w:rPr>
          <w:rFonts w:ascii="Arial" w:hAnsi="Arial" w:cs="Arial"/>
          <w:sz w:val="20"/>
          <w:szCs w:val="20"/>
        </w:rPr>
      </w:pPr>
      <w:r w:rsidRPr="00A046B2">
        <w:rPr>
          <w:rFonts w:ascii="Arial" w:hAnsi="Arial" w:cs="Arial"/>
          <w:sz w:val="20"/>
          <w:szCs w:val="20"/>
        </w:rPr>
        <w:t xml:space="preserve">45330000-9 </w:t>
      </w:r>
      <w:r w:rsidR="00F50E03" w:rsidRPr="00A046B2">
        <w:rPr>
          <w:rFonts w:ascii="Arial" w:hAnsi="Arial" w:cs="Arial"/>
          <w:sz w:val="20"/>
          <w:szCs w:val="20"/>
        </w:rPr>
        <w:t xml:space="preserve">- </w:t>
      </w:r>
      <w:r w:rsidRPr="00A046B2">
        <w:rPr>
          <w:rFonts w:ascii="Arial" w:hAnsi="Arial" w:cs="Arial"/>
          <w:sz w:val="20"/>
          <w:szCs w:val="20"/>
        </w:rPr>
        <w:t>Instalacje sanitarne</w:t>
      </w:r>
    </w:p>
    <w:p w14:paraId="08D8F97F" w14:textId="067757A3" w:rsidR="001B51E4" w:rsidRPr="00A046B2" w:rsidRDefault="00110ACC" w:rsidP="00F06612">
      <w:pPr>
        <w:pStyle w:val="Akapitzlist"/>
        <w:numPr>
          <w:ilvl w:val="0"/>
          <w:numId w:val="26"/>
        </w:numPr>
        <w:spacing w:after="120" w:line="240" w:lineRule="auto"/>
        <w:ind w:left="284" w:hanging="284"/>
        <w:jc w:val="both"/>
        <w:rPr>
          <w:rFonts w:ascii="Arial" w:hAnsi="Arial" w:cs="Arial"/>
          <w:b/>
          <w:sz w:val="20"/>
          <w:szCs w:val="20"/>
        </w:rPr>
      </w:pPr>
      <w:r w:rsidRPr="00A046B2">
        <w:rPr>
          <w:rFonts w:ascii="Arial" w:hAnsi="Arial" w:cs="Arial"/>
          <w:b/>
          <w:sz w:val="20"/>
          <w:szCs w:val="20"/>
        </w:rPr>
        <w:t>Opi</w:t>
      </w:r>
      <w:r w:rsidR="00F06612">
        <w:rPr>
          <w:rFonts w:ascii="Arial" w:hAnsi="Arial" w:cs="Arial"/>
          <w:b/>
          <w:sz w:val="20"/>
          <w:szCs w:val="20"/>
        </w:rPr>
        <w:t>s</w:t>
      </w:r>
      <w:r w:rsidRPr="00A046B2">
        <w:rPr>
          <w:rFonts w:ascii="Arial" w:hAnsi="Arial" w:cs="Arial"/>
          <w:b/>
          <w:sz w:val="20"/>
          <w:szCs w:val="20"/>
        </w:rPr>
        <w:t xml:space="preserve"> ogólny zamówienia</w:t>
      </w:r>
      <w:r w:rsidR="00F06612">
        <w:rPr>
          <w:rFonts w:ascii="Arial" w:hAnsi="Arial" w:cs="Arial"/>
          <w:b/>
          <w:sz w:val="20"/>
          <w:szCs w:val="20"/>
        </w:rPr>
        <w:t>:</w:t>
      </w:r>
    </w:p>
    <w:p w14:paraId="12F71EF0" w14:textId="2336D66C" w:rsidR="002C52F7" w:rsidRPr="00A046B2" w:rsidRDefault="00110ACC" w:rsidP="00F06612">
      <w:pPr>
        <w:pStyle w:val="Bezodstpw"/>
        <w:spacing w:after="120"/>
        <w:ind w:firstLine="284"/>
        <w:jc w:val="both"/>
        <w:rPr>
          <w:rFonts w:ascii="Arial" w:hAnsi="Arial" w:cs="Arial"/>
          <w:sz w:val="20"/>
          <w:szCs w:val="20"/>
        </w:rPr>
      </w:pPr>
      <w:r w:rsidRPr="00A046B2">
        <w:rPr>
          <w:rFonts w:ascii="Arial" w:hAnsi="Arial" w:cs="Arial"/>
          <w:sz w:val="20"/>
          <w:szCs w:val="20"/>
        </w:rPr>
        <w:t xml:space="preserve">Zamówienie obejmuje </w:t>
      </w:r>
      <w:r w:rsidR="00532679" w:rsidRPr="00A046B2">
        <w:rPr>
          <w:rFonts w:ascii="Arial" w:hAnsi="Arial" w:cs="Arial"/>
          <w:sz w:val="20"/>
          <w:szCs w:val="20"/>
        </w:rPr>
        <w:t>usługę realizacji zadania „</w:t>
      </w:r>
      <w:r w:rsidR="002C52F7" w:rsidRPr="00A046B2">
        <w:rPr>
          <w:rFonts w:ascii="Arial" w:hAnsi="Arial" w:cs="Arial"/>
          <w:sz w:val="20"/>
          <w:szCs w:val="20"/>
        </w:rPr>
        <w:t>Przystosowanie budynku nr 56 dla potrzeb Działu Farmac</w:t>
      </w:r>
      <w:r w:rsidR="005B4B8C">
        <w:rPr>
          <w:rFonts w:ascii="Arial" w:hAnsi="Arial" w:cs="Arial"/>
          <w:sz w:val="20"/>
          <w:szCs w:val="20"/>
        </w:rPr>
        <w:t>ji Szpitalnej</w:t>
      </w:r>
      <w:r w:rsidR="002C52F7" w:rsidRPr="00A046B2">
        <w:rPr>
          <w:rFonts w:ascii="Arial" w:hAnsi="Arial" w:cs="Arial"/>
          <w:sz w:val="20"/>
          <w:szCs w:val="20"/>
        </w:rPr>
        <w:t>” (</w:t>
      </w:r>
      <w:bookmarkStart w:id="3" w:name="_Hlk68003210"/>
      <w:r w:rsidR="002C52F7" w:rsidRPr="00A046B2">
        <w:rPr>
          <w:rFonts w:ascii="Arial" w:hAnsi="Arial" w:cs="Arial"/>
          <w:sz w:val="20"/>
          <w:szCs w:val="20"/>
        </w:rPr>
        <w:t xml:space="preserve">dalej zamiennie: </w:t>
      </w:r>
      <w:r w:rsidR="002C52F7" w:rsidRPr="00A046B2">
        <w:rPr>
          <w:rFonts w:ascii="Arial" w:hAnsi="Arial" w:cs="Arial"/>
          <w:b/>
          <w:bCs/>
          <w:sz w:val="20"/>
          <w:szCs w:val="20"/>
        </w:rPr>
        <w:t>Inwestycja</w:t>
      </w:r>
      <w:r w:rsidR="002C52F7" w:rsidRPr="00A046B2">
        <w:rPr>
          <w:rFonts w:ascii="Arial" w:hAnsi="Arial" w:cs="Arial"/>
          <w:sz w:val="20"/>
          <w:szCs w:val="20"/>
        </w:rPr>
        <w:t xml:space="preserve"> lub </w:t>
      </w:r>
      <w:r w:rsidR="002C52F7" w:rsidRPr="00A046B2">
        <w:rPr>
          <w:rFonts w:ascii="Arial" w:hAnsi="Arial" w:cs="Arial"/>
          <w:b/>
          <w:bCs/>
          <w:sz w:val="20"/>
          <w:szCs w:val="20"/>
        </w:rPr>
        <w:t>Zadanie</w:t>
      </w:r>
      <w:r w:rsidR="002C52F7" w:rsidRPr="00A046B2">
        <w:rPr>
          <w:rFonts w:ascii="Arial" w:hAnsi="Arial" w:cs="Arial"/>
          <w:sz w:val="20"/>
          <w:szCs w:val="20"/>
        </w:rPr>
        <w:t>) w ramach przedsięwzięcia inwestycyjnego pn. „</w:t>
      </w:r>
      <w:r w:rsidR="005B4B8C">
        <w:rPr>
          <w:rFonts w:ascii="Arial" w:hAnsi="Arial" w:cs="Arial"/>
          <w:i/>
          <w:iCs/>
          <w:sz w:val="20"/>
          <w:szCs w:val="20"/>
        </w:rPr>
        <w:t xml:space="preserve">Przystosowanie budynku 41 dla potrzeb Oddziału Dziennego” </w:t>
      </w:r>
      <w:r w:rsidR="002C52F7" w:rsidRPr="00A046B2">
        <w:rPr>
          <w:rFonts w:ascii="Arial" w:hAnsi="Arial" w:cs="Arial"/>
          <w:sz w:val="20"/>
          <w:szCs w:val="20"/>
        </w:rPr>
        <w:t xml:space="preserve">(dalej: </w:t>
      </w:r>
      <w:r w:rsidR="002C52F7" w:rsidRPr="00A046B2">
        <w:rPr>
          <w:rFonts w:ascii="Arial" w:hAnsi="Arial" w:cs="Arial"/>
          <w:b/>
          <w:bCs/>
          <w:sz w:val="20"/>
          <w:szCs w:val="20"/>
        </w:rPr>
        <w:t>Przedsięwzięcie</w:t>
      </w:r>
      <w:r w:rsidR="002C52F7" w:rsidRPr="00A046B2">
        <w:rPr>
          <w:rFonts w:ascii="Arial" w:hAnsi="Arial" w:cs="Arial"/>
          <w:sz w:val="20"/>
          <w:szCs w:val="20"/>
        </w:rPr>
        <w:t>)</w:t>
      </w:r>
      <w:bookmarkEnd w:id="3"/>
      <w:r w:rsidR="002C52F7" w:rsidRPr="00A046B2">
        <w:rPr>
          <w:rFonts w:ascii="Arial" w:hAnsi="Arial" w:cs="Arial"/>
          <w:sz w:val="20"/>
          <w:szCs w:val="20"/>
        </w:rPr>
        <w:t xml:space="preserve"> i wyłonienia wykonawcy tego zamówienia (dalej: </w:t>
      </w:r>
      <w:r w:rsidR="002C52F7" w:rsidRPr="00A046B2">
        <w:rPr>
          <w:rFonts w:ascii="Arial" w:hAnsi="Arial" w:cs="Arial"/>
          <w:b/>
          <w:bCs/>
          <w:sz w:val="20"/>
          <w:szCs w:val="20"/>
        </w:rPr>
        <w:t>Wykonawca</w:t>
      </w:r>
      <w:r w:rsidR="002C52F7" w:rsidRPr="00A046B2">
        <w:rPr>
          <w:rFonts w:ascii="Arial" w:hAnsi="Arial" w:cs="Arial"/>
          <w:sz w:val="20"/>
          <w:szCs w:val="20"/>
        </w:rPr>
        <w:t>)</w:t>
      </w:r>
      <w:r w:rsidR="00532679" w:rsidRPr="00A046B2">
        <w:rPr>
          <w:rFonts w:ascii="Arial" w:hAnsi="Arial" w:cs="Arial"/>
          <w:sz w:val="20"/>
          <w:szCs w:val="20"/>
        </w:rPr>
        <w:t xml:space="preserve"> według </w:t>
      </w:r>
      <w:r w:rsidR="00EE0FF9">
        <w:rPr>
          <w:rFonts w:ascii="Arial" w:hAnsi="Arial" w:cs="Arial"/>
          <w:sz w:val="20"/>
          <w:szCs w:val="20"/>
        </w:rPr>
        <w:t xml:space="preserve">aranżacji </w:t>
      </w:r>
      <w:r w:rsidR="002C52F7" w:rsidRPr="00A046B2">
        <w:rPr>
          <w:rFonts w:ascii="Arial" w:hAnsi="Arial" w:cs="Arial"/>
          <w:sz w:val="20"/>
          <w:szCs w:val="20"/>
        </w:rPr>
        <w:t>z</w:t>
      </w:r>
      <w:r w:rsidR="00EE0FF9">
        <w:rPr>
          <w:rFonts w:ascii="Arial" w:hAnsi="Arial" w:cs="Arial"/>
          <w:sz w:val="20"/>
          <w:szCs w:val="20"/>
        </w:rPr>
        <w:t xml:space="preserve">aopiniowanej przez </w:t>
      </w:r>
      <w:r w:rsidR="00532679" w:rsidRPr="00A046B2">
        <w:rPr>
          <w:rFonts w:ascii="Arial" w:hAnsi="Arial" w:cs="Arial"/>
          <w:sz w:val="20"/>
          <w:szCs w:val="20"/>
        </w:rPr>
        <w:t>Wojewódzki</w:t>
      </w:r>
      <w:r w:rsidR="00EE0FF9">
        <w:rPr>
          <w:rFonts w:ascii="Arial" w:hAnsi="Arial" w:cs="Arial"/>
          <w:sz w:val="20"/>
          <w:szCs w:val="20"/>
        </w:rPr>
        <w:t xml:space="preserve">ego Inspektora </w:t>
      </w:r>
      <w:r w:rsidR="00532679" w:rsidRPr="00A046B2">
        <w:rPr>
          <w:rFonts w:ascii="Arial" w:hAnsi="Arial" w:cs="Arial"/>
          <w:sz w:val="20"/>
          <w:szCs w:val="20"/>
        </w:rPr>
        <w:t>Farmaceutyczn</w:t>
      </w:r>
      <w:r w:rsidR="00EE0FF9">
        <w:rPr>
          <w:rFonts w:ascii="Arial" w:hAnsi="Arial" w:cs="Arial"/>
          <w:sz w:val="20"/>
          <w:szCs w:val="20"/>
        </w:rPr>
        <w:t>ego</w:t>
      </w:r>
      <w:r w:rsidR="00532679" w:rsidRPr="00A046B2">
        <w:rPr>
          <w:rFonts w:ascii="Arial" w:hAnsi="Arial" w:cs="Arial"/>
          <w:sz w:val="20"/>
          <w:szCs w:val="20"/>
        </w:rPr>
        <w:t xml:space="preserve"> i </w:t>
      </w:r>
      <w:r w:rsidR="00EE0FF9">
        <w:rPr>
          <w:rFonts w:ascii="Arial" w:hAnsi="Arial" w:cs="Arial"/>
          <w:sz w:val="20"/>
          <w:szCs w:val="20"/>
        </w:rPr>
        <w:t xml:space="preserve">szczegółowo </w:t>
      </w:r>
      <w:r w:rsidR="00532679" w:rsidRPr="00A046B2">
        <w:rPr>
          <w:rFonts w:ascii="Arial" w:hAnsi="Arial" w:cs="Arial"/>
          <w:sz w:val="20"/>
          <w:szCs w:val="20"/>
        </w:rPr>
        <w:t xml:space="preserve">opisanej w </w:t>
      </w:r>
      <w:r w:rsidR="00F06612">
        <w:rPr>
          <w:rFonts w:ascii="Arial" w:hAnsi="Arial" w:cs="Arial"/>
          <w:sz w:val="20"/>
          <w:szCs w:val="20"/>
        </w:rPr>
        <w:t>R</w:t>
      </w:r>
      <w:r w:rsidR="00EE0FF9">
        <w:rPr>
          <w:rFonts w:ascii="Arial" w:hAnsi="Arial" w:cs="Arial"/>
          <w:sz w:val="20"/>
          <w:szCs w:val="20"/>
        </w:rPr>
        <w:t>ozdziale IV</w:t>
      </w:r>
      <w:r w:rsidR="00532679" w:rsidRPr="00A046B2">
        <w:rPr>
          <w:rFonts w:ascii="Arial" w:hAnsi="Arial" w:cs="Arial"/>
          <w:sz w:val="20"/>
          <w:szCs w:val="20"/>
        </w:rPr>
        <w:t>.</w:t>
      </w:r>
    </w:p>
    <w:p w14:paraId="62C281C2" w14:textId="3FB39457" w:rsidR="002314F3" w:rsidRPr="00A046B2" w:rsidRDefault="002C52F7" w:rsidP="00F06612">
      <w:pPr>
        <w:pStyle w:val="Bezodstpw"/>
        <w:spacing w:after="120"/>
        <w:ind w:firstLine="284"/>
        <w:jc w:val="both"/>
        <w:rPr>
          <w:rFonts w:ascii="Arial" w:hAnsi="Arial" w:cs="Arial"/>
          <w:sz w:val="20"/>
          <w:szCs w:val="20"/>
        </w:rPr>
      </w:pPr>
      <w:r w:rsidRPr="00A046B2">
        <w:rPr>
          <w:rFonts w:ascii="Arial" w:hAnsi="Arial" w:cs="Arial"/>
          <w:sz w:val="20"/>
          <w:szCs w:val="20"/>
        </w:rPr>
        <w:t xml:space="preserve">Obiekt </w:t>
      </w:r>
      <w:r w:rsidR="00EE0FF9">
        <w:rPr>
          <w:rFonts w:ascii="Arial" w:hAnsi="Arial" w:cs="Arial"/>
          <w:sz w:val="20"/>
          <w:szCs w:val="20"/>
        </w:rPr>
        <w:t>objęty zakresem robót budowlanych</w:t>
      </w:r>
      <w:r w:rsidRPr="00A046B2">
        <w:rPr>
          <w:rFonts w:ascii="Arial" w:hAnsi="Arial" w:cs="Arial"/>
          <w:sz w:val="20"/>
          <w:szCs w:val="20"/>
        </w:rPr>
        <w:t xml:space="preserve"> znajduje się na terenie rozległego kompleksu szpitalnego</w:t>
      </w:r>
      <w:r w:rsidR="007B289A">
        <w:rPr>
          <w:rFonts w:ascii="Arial" w:hAnsi="Arial" w:cs="Arial"/>
          <w:sz w:val="20"/>
          <w:szCs w:val="20"/>
        </w:rPr>
        <w:t xml:space="preserve">, </w:t>
      </w:r>
      <w:r w:rsidR="007B289A" w:rsidRPr="006701FE">
        <w:rPr>
          <w:rFonts w:ascii="Arial" w:hAnsi="Arial" w:cs="Arial"/>
          <w:sz w:val="20"/>
          <w:szCs w:val="20"/>
        </w:rPr>
        <w:t>wpisanego do rejestru zabytków</w:t>
      </w:r>
      <w:r w:rsidRPr="00A046B2">
        <w:rPr>
          <w:rFonts w:ascii="Arial" w:hAnsi="Arial" w:cs="Arial"/>
          <w:sz w:val="20"/>
          <w:szCs w:val="20"/>
        </w:rPr>
        <w:t xml:space="preserve"> (dawny Szpital Tworkowski) </w:t>
      </w:r>
      <w:r w:rsidR="001C6B0C" w:rsidRPr="00A046B2">
        <w:rPr>
          <w:rFonts w:ascii="Arial" w:hAnsi="Arial" w:cs="Arial"/>
          <w:sz w:val="20"/>
          <w:szCs w:val="20"/>
        </w:rPr>
        <w:t>w południowowschodniej części terenu</w:t>
      </w:r>
      <w:r w:rsidRPr="00A046B2">
        <w:rPr>
          <w:rFonts w:ascii="Arial" w:hAnsi="Arial" w:cs="Arial"/>
          <w:sz w:val="20"/>
          <w:szCs w:val="20"/>
        </w:rPr>
        <w:t xml:space="preserve"> Mazowieckiego Specjalistycznego Centrum Zdrowia</w:t>
      </w:r>
      <w:r w:rsidR="0050333A" w:rsidRPr="00A046B2">
        <w:rPr>
          <w:rFonts w:ascii="Arial" w:hAnsi="Arial" w:cs="Arial"/>
          <w:sz w:val="20"/>
          <w:szCs w:val="20"/>
        </w:rPr>
        <w:t xml:space="preserve"> </w:t>
      </w:r>
      <w:r w:rsidR="00F06612">
        <w:rPr>
          <w:rFonts w:ascii="Arial" w:hAnsi="Arial" w:cs="Arial"/>
          <w:sz w:val="20"/>
          <w:szCs w:val="20"/>
        </w:rPr>
        <w:t xml:space="preserve">im. prof. Jana Mazurkiewicza </w:t>
      </w:r>
      <w:r w:rsidR="0050333A" w:rsidRPr="00A046B2">
        <w:rPr>
          <w:rFonts w:ascii="Arial" w:hAnsi="Arial" w:cs="Arial"/>
          <w:sz w:val="20"/>
          <w:szCs w:val="20"/>
        </w:rPr>
        <w:t xml:space="preserve">(dalej: </w:t>
      </w:r>
      <w:r w:rsidR="0050333A" w:rsidRPr="00A046B2">
        <w:rPr>
          <w:rFonts w:ascii="Arial" w:hAnsi="Arial" w:cs="Arial"/>
          <w:b/>
          <w:bCs/>
          <w:sz w:val="20"/>
          <w:szCs w:val="20"/>
        </w:rPr>
        <w:t>Szpital</w:t>
      </w:r>
      <w:r w:rsidR="0050333A" w:rsidRPr="00A046B2">
        <w:rPr>
          <w:rFonts w:ascii="Arial" w:hAnsi="Arial" w:cs="Arial"/>
          <w:sz w:val="20"/>
          <w:szCs w:val="20"/>
        </w:rPr>
        <w:t>)</w:t>
      </w:r>
      <w:r w:rsidR="001C6B0C" w:rsidRPr="00A046B2">
        <w:rPr>
          <w:rFonts w:ascii="Arial" w:hAnsi="Arial" w:cs="Arial"/>
          <w:sz w:val="20"/>
          <w:szCs w:val="20"/>
        </w:rPr>
        <w:t xml:space="preserve">, </w:t>
      </w:r>
      <w:r w:rsidR="00F06612">
        <w:rPr>
          <w:rFonts w:ascii="Arial" w:hAnsi="Arial" w:cs="Arial"/>
          <w:sz w:val="20"/>
          <w:szCs w:val="20"/>
        </w:rPr>
        <w:br/>
      </w:r>
      <w:r w:rsidR="001C6B0C" w:rsidRPr="00A046B2">
        <w:rPr>
          <w:rFonts w:ascii="Arial" w:hAnsi="Arial" w:cs="Arial"/>
          <w:sz w:val="20"/>
          <w:szCs w:val="20"/>
        </w:rPr>
        <w:t xml:space="preserve">w odległości kilku metrów od </w:t>
      </w:r>
      <w:r w:rsidR="000F56A5" w:rsidRPr="00A046B2">
        <w:rPr>
          <w:rFonts w:ascii="Arial" w:hAnsi="Arial" w:cs="Arial"/>
          <w:sz w:val="20"/>
          <w:szCs w:val="20"/>
        </w:rPr>
        <w:t xml:space="preserve">budynku </w:t>
      </w:r>
      <w:r w:rsidR="001C6B0C" w:rsidRPr="00A046B2">
        <w:rPr>
          <w:rFonts w:ascii="Arial" w:hAnsi="Arial" w:cs="Arial"/>
          <w:sz w:val="20"/>
          <w:szCs w:val="20"/>
        </w:rPr>
        <w:t xml:space="preserve">Pawilonu III. Obecnie </w:t>
      </w:r>
      <w:r w:rsidR="0050333A" w:rsidRPr="00A046B2">
        <w:rPr>
          <w:rFonts w:ascii="Arial" w:hAnsi="Arial" w:cs="Arial"/>
          <w:sz w:val="20"/>
          <w:szCs w:val="20"/>
        </w:rPr>
        <w:t xml:space="preserve">budynek </w:t>
      </w:r>
      <w:r w:rsidR="001C6B0C" w:rsidRPr="00A046B2">
        <w:rPr>
          <w:rFonts w:ascii="Arial" w:hAnsi="Arial" w:cs="Arial"/>
          <w:sz w:val="20"/>
          <w:szCs w:val="20"/>
        </w:rPr>
        <w:t>pełni fu</w:t>
      </w:r>
      <w:r w:rsidR="0050333A" w:rsidRPr="00A046B2">
        <w:rPr>
          <w:rFonts w:ascii="Arial" w:hAnsi="Arial" w:cs="Arial"/>
          <w:sz w:val="20"/>
          <w:szCs w:val="20"/>
        </w:rPr>
        <w:t>n</w:t>
      </w:r>
      <w:r w:rsidR="001C6B0C" w:rsidRPr="00A046B2">
        <w:rPr>
          <w:rFonts w:ascii="Arial" w:hAnsi="Arial" w:cs="Arial"/>
          <w:sz w:val="20"/>
          <w:szCs w:val="20"/>
        </w:rPr>
        <w:t>kcję centralnego magazynu bielizny</w:t>
      </w:r>
      <w:r w:rsidR="000F56A5" w:rsidRPr="00A046B2">
        <w:rPr>
          <w:rFonts w:ascii="Arial" w:hAnsi="Arial" w:cs="Arial"/>
          <w:sz w:val="20"/>
          <w:szCs w:val="20"/>
        </w:rPr>
        <w:t xml:space="preserve"> (potocznie „Pralni</w:t>
      </w:r>
      <w:r w:rsidR="00F06612">
        <w:rPr>
          <w:rFonts w:ascii="Arial" w:hAnsi="Arial" w:cs="Arial"/>
          <w:sz w:val="20"/>
          <w:szCs w:val="20"/>
        </w:rPr>
        <w:t>a”</w:t>
      </w:r>
      <w:r w:rsidR="000F56A5" w:rsidRPr="00A046B2">
        <w:rPr>
          <w:rFonts w:ascii="Arial" w:hAnsi="Arial" w:cs="Arial"/>
          <w:sz w:val="20"/>
          <w:szCs w:val="20"/>
        </w:rPr>
        <w:t>)</w:t>
      </w:r>
      <w:r w:rsidRPr="00A046B2">
        <w:rPr>
          <w:rFonts w:ascii="Arial" w:hAnsi="Arial" w:cs="Arial"/>
          <w:sz w:val="20"/>
          <w:szCs w:val="20"/>
        </w:rPr>
        <w:t>, wcześniej był użytkowan</w:t>
      </w:r>
      <w:r w:rsidR="00217E6D" w:rsidRPr="00A046B2">
        <w:rPr>
          <w:rFonts w:ascii="Arial" w:hAnsi="Arial" w:cs="Arial"/>
          <w:sz w:val="20"/>
          <w:szCs w:val="20"/>
        </w:rPr>
        <w:t>y</w:t>
      </w:r>
      <w:r w:rsidRPr="00A046B2">
        <w:rPr>
          <w:rFonts w:ascii="Arial" w:hAnsi="Arial" w:cs="Arial"/>
          <w:sz w:val="20"/>
          <w:szCs w:val="20"/>
        </w:rPr>
        <w:t xml:space="preserve"> jako </w:t>
      </w:r>
      <w:r w:rsidR="000F56A5" w:rsidRPr="00A046B2">
        <w:rPr>
          <w:rFonts w:ascii="Arial" w:hAnsi="Arial" w:cs="Arial"/>
          <w:sz w:val="20"/>
          <w:szCs w:val="20"/>
        </w:rPr>
        <w:t>T</w:t>
      </w:r>
      <w:r w:rsidRPr="00A046B2">
        <w:rPr>
          <w:rFonts w:ascii="Arial" w:hAnsi="Arial" w:cs="Arial"/>
          <w:sz w:val="20"/>
          <w:szCs w:val="20"/>
        </w:rPr>
        <w:t>ymczasow</w:t>
      </w:r>
      <w:r w:rsidR="00217E6D" w:rsidRPr="00A046B2">
        <w:rPr>
          <w:rFonts w:ascii="Arial" w:hAnsi="Arial" w:cs="Arial"/>
          <w:sz w:val="20"/>
          <w:szCs w:val="20"/>
        </w:rPr>
        <w:t>a</w:t>
      </w:r>
      <w:r w:rsidRPr="00A046B2">
        <w:rPr>
          <w:rFonts w:ascii="Arial" w:hAnsi="Arial" w:cs="Arial"/>
          <w:sz w:val="20"/>
          <w:szCs w:val="20"/>
        </w:rPr>
        <w:t xml:space="preserve"> </w:t>
      </w:r>
      <w:r w:rsidR="000F56A5" w:rsidRPr="00A046B2">
        <w:rPr>
          <w:rFonts w:ascii="Arial" w:hAnsi="Arial" w:cs="Arial"/>
          <w:sz w:val="20"/>
          <w:szCs w:val="20"/>
        </w:rPr>
        <w:t>I</w:t>
      </w:r>
      <w:r w:rsidRPr="00A046B2">
        <w:rPr>
          <w:rFonts w:ascii="Arial" w:hAnsi="Arial" w:cs="Arial"/>
          <w:sz w:val="20"/>
          <w:szCs w:val="20"/>
        </w:rPr>
        <w:t>zb</w:t>
      </w:r>
      <w:r w:rsidR="00217E6D" w:rsidRPr="00A046B2">
        <w:rPr>
          <w:rFonts w:ascii="Arial" w:hAnsi="Arial" w:cs="Arial"/>
          <w:sz w:val="20"/>
          <w:szCs w:val="20"/>
        </w:rPr>
        <w:t>a</w:t>
      </w:r>
      <w:r w:rsidRPr="00A046B2">
        <w:rPr>
          <w:rFonts w:ascii="Arial" w:hAnsi="Arial" w:cs="Arial"/>
          <w:sz w:val="20"/>
          <w:szCs w:val="20"/>
        </w:rPr>
        <w:t xml:space="preserve"> </w:t>
      </w:r>
      <w:r w:rsidR="000F56A5" w:rsidRPr="00A046B2">
        <w:rPr>
          <w:rFonts w:ascii="Arial" w:hAnsi="Arial" w:cs="Arial"/>
          <w:sz w:val="20"/>
          <w:szCs w:val="20"/>
        </w:rPr>
        <w:t>P</w:t>
      </w:r>
      <w:r w:rsidRPr="00A046B2">
        <w:rPr>
          <w:rFonts w:ascii="Arial" w:hAnsi="Arial" w:cs="Arial"/>
          <w:sz w:val="20"/>
          <w:szCs w:val="20"/>
        </w:rPr>
        <w:t>rzyjęć</w:t>
      </w:r>
      <w:r w:rsidR="001C6B0C" w:rsidRPr="00A046B2">
        <w:rPr>
          <w:rFonts w:ascii="Arial" w:hAnsi="Arial" w:cs="Arial"/>
          <w:sz w:val="20"/>
          <w:szCs w:val="20"/>
        </w:rPr>
        <w:t xml:space="preserve">. </w:t>
      </w:r>
      <w:r w:rsidR="00EE0FF9">
        <w:rPr>
          <w:rFonts w:ascii="Arial" w:hAnsi="Arial" w:cs="Arial"/>
          <w:sz w:val="20"/>
          <w:szCs w:val="20"/>
        </w:rPr>
        <w:t>Budynek</w:t>
      </w:r>
      <w:r w:rsidR="001C6B0C" w:rsidRPr="00A046B2">
        <w:rPr>
          <w:rFonts w:ascii="Arial" w:hAnsi="Arial" w:cs="Arial"/>
          <w:sz w:val="20"/>
          <w:szCs w:val="20"/>
        </w:rPr>
        <w:t xml:space="preserve"> jest parterowy, niepodpiwniczony</w:t>
      </w:r>
      <w:r w:rsidR="00F06612">
        <w:rPr>
          <w:rFonts w:ascii="Arial" w:hAnsi="Arial" w:cs="Arial"/>
          <w:sz w:val="20"/>
          <w:szCs w:val="20"/>
        </w:rPr>
        <w:t>,</w:t>
      </w:r>
      <w:r w:rsidRPr="00A046B2">
        <w:rPr>
          <w:rFonts w:ascii="Arial" w:hAnsi="Arial" w:cs="Arial"/>
          <w:sz w:val="20"/>
          <w:szCs w:val="20"/>
        </w:rPr>
        <w:t xml:space="preserve"> z dwiema sekcjami wyraźnie różniącymi się od siebie (np. pod względem wysokości)</w:t>
      </w:r>
      <w:r w:rsidR="00F06612">
        <w:rPr>
          <w:rFonts w:ascii="Arial" w:hAnsi="Arial" w:cs="Arial"/>
          <w:sz w:val="20"/>
          <w:szCs w:val="20"/>
        </w:rPr>
        <w:t>,</w:t>
      </w:r>
      <w:r w:rsidRPr="00A046B2">
        <w:rPr>
          <w:rFonts w:ascii="Arial" w:hAnsi="Arial" w:cs="Arial"/>
          <w:sz w:val="20"/>
          <w:szCs w:val="20"/>
        </w:rPr>
        <w:t xml:space="preserve"> wskazującymi na przynajmniej </w:t>
      </w:r>
      <w:r w:rsidR="0050333A" w:rsidRPr="00A046B2">
        <w:rPr>
          <w:rFonts w:ascii="Arial" w:hAnsi="Arial" w:cs="Arial"/>
          <w:sz w:val="20"/>
          <w:szCs w:val="20"/>
        </w:rPr>
        <w:t>trzy</w:t>
      </w:r>
      <w:r w:rsidRPr="00A046B2">
        <w:rPr>
          <w:rFonts w:ascii="Arial" w:hAnsi="Arial" w:cs="Arial"/>
          <w:sz w:val="20"/>
          <w:szCs w:val="20"/>
        </w:rPr>
        <w:t xml:space="preserve"> fazy </w:t>
      </w:r>
      <w:r w:rsidR="00623FE9" w:rsidRPr="00A046B2">
        <w:rPr>
          <w:rFonts w:ascii="Arial" w:hAnsi="Arial" w:cs="Arial"/>
          <w:sz w:val="20"/>
          <w:szCs w:val="20"/>
        </w:rPr>
        <w:t>realizacji</w:t>
      </w:r>
      <w:r w:rsidR="00F06612">
        <w:rPr>
          <w:rFonts w:ascii="Arial" w:hAnsi="Arial" w:cs="Arial"/>
          <w:sz w:val="20"/>
          <w:szCs w:val="20"/>
        </w:rPr>
        <w:t>,</w:t>
      </w:r>
      <w:r w:rsidR="00623FE9" w:rsidRPr="00A046B2">
        <w:rPr>
          <w:rFonts w:ascii="Arial" w:hAnsi="Arial" w:cs="Arial"/>
          <w:sz w:val="20"/>
          <w:szCs w:val="20"/>
        </w:rPr>
        <w:t xml:space="preserve"> tj. budow</w:t>
      </w:r>
      <w:r w:rsidR="0050333A" w:rsidRPr="00A046B2">
        <w:rPr>
          <w:rFonts w:ascii="Arial" w:hAnsi="Arial" w:cs="Arial"/>
          <w:sz w:val="20"/>
          <w:szCs w:val="20"/>
        </w:rPr>
        <w:t xml:space="preserve">ę, </w:t>
      </w:r>
      <w:r w:rsidR="00623FE9" w:rsidRPr="00A046B2">
        <w:rPr>
          <w:rFonts w:ascii="Arial" w:hAnsi="Arial" w:cs="Arial"/>
          <w:sz w:val="20"/>
          <w:szCs w:val="20"/>
        </w:rPr>
        <w:t>rozbudow</w:t>
      </w:r>
      <w:r w:rsidR="0050333A" w:rsidRPr="00A046B2">
        <w:rPr>
          <w:rFonts w:ascii="Arial" w:hAnsi="Arial" w:cs="Arial"/>
          <w:sz w:val="20"/>
          <w:szCs w:val="20"/>
        </w:rPr>
        <w:t>ę i przebudowę</w:t>
      </w:r>
      <w:r w:rsidR="00623FE9" w:rsidRPr="00A046B2">
        <w:rPr>
          <w:rFonts w:ascii="Arial" w:hAnsi="Arial" w:cs="Arial"/>
          <w:sz w:val="20"/>
          <w:szCs w:val="20"/>
        </w:rPr>
        <w:t>.</w:t>
      </w:r>
      <w:r w:rsidRPr="00A046B2">
        <w:rPr>
          <w:rFonts w:ascii="Arial" w:hAnsi="Arial" w:cs="Arial"/>
          <w:sz w:val="20"/>
          <w:szCs w:val="20"/>
        </w:rPr>
        <w:t xml:space="preserve"> </w:t>
      </w:r>
    </w:p>
    <w:p w14:paraId="69AFACC1" w14:textId="5EC87BAD" w:rsidR="00FB5B79" w:rsidRPr="00A046B2" w:rsidRDefault="001C6B0C" w:rsidP="00F06612">
      <w:pPr>
        <w:pStyle w:val="Bezodstpw"/>
        <w:spacing w:after="120"/>
        <w:ind w:firstLine="284"/>
        <w:jc w:val="both"/>
        <w:rPr>
          <w:rFonts w:ascii="Arial" w:hAnsi="Arial" w:cs="Arial"/>
          <w:sz w:val="20"/>
          <w:szCs w:val="20"/>
        </w:rPr>
      </w:pPr>
      <w:r w:rsidRPr="00A046B2">
        <w:rPr>
          <w:rFonts w:ascii="Arial" w:hAnsi="Arial" w:cs="Arial"/>
          <w:sz w:val="20"/>
          <w:szCs w:val="20"/>
        </w:rPr>
        <w:t xml:space="preserve">Celem zamówienia jest wyłonienie Wykonawcy, który </w:t>
      </w:r>
      <w:r w:rsidR="00623FE9" w:rsidRPr="00A046B2">
        <w:rPr>
          <w:rFonts w:ascii="Arial" w:hAnsi="Arial" w:cs="Arial"/>
          <w:sz w:val="20"/>
          <w:szCs w:val="20"/>
        </w:rPr>
        <w:t>przearanżuje</w:t>
      </w:r>
      <w:r w:rsidR="008524FA" w:rsidRPr="00A046B2">
        <w:rPr>
          <w:rFonts w:ascii="Arial" w:hAnsi="Arial" w:cs="Arial"/>
          <w:sz w:val="20"/>
          <w:szCs w:val="20"/>
        </w:rPr>
        <w:t xml:space="preserve"> powierzchni</w:t>
      </w:r>
      <w:r w:rsidR="00623FE9" w:rsidRPr="00A046B2">
        <w:rPr>
          <w:rFonts w:ascii="Arial" w:hAnsi="Arial" w:cs="Arial"/>
          <w:sz w:val="20"/>
          <w:szCs w:val="20"/>
        </w:rPr>
        <w:t>ę budynku</w:t>
      </w:r>
      <w:r w:rsidR="008524FA" w:rsidRPr="00A046B2">
        <w:rPr>
          <w:rFonts w:ascii="Arial" w:hAnsi="Arial" w:cs="Arial"/>
          <w:sz w:val="20"/>
          <w:szCs w:val="20"/>
        </w:rPr>
        <w:t xml:space="preserve"> </w:t>
      </w:r>
      <w:r w:rsidR="0050333A" w:rsidRPr="00A046B2">
        <w:rPr>
          <w:rFonts w:ascii="Arial" w:hAnsi="Arial" w:cs="Arial"/>
          <w:sz w:val="20"/>
          <w:szCs w:val="20"/>
        </w:rPr>
        <w:t xml:space="preserve">56 </w:t>
      </w:r>
      <w:r w:rsidR="008524FA" w:rsidRPr="00A046B2">
        <w:rPr>
          <w:rFonts w:ascii="Arial" w:hAnsi="Arial" w:cs="Arial"/>
          <w:sz w:val="20"/>
          <w:szCs w:val="20"/>
        </w:rPr>
        <w:t>zgodnie z koncepcją technologiczną przygotowana przez arch. inż. A</w:t>
      </w:r>
      <w:r w:rsidR="00544E34">
        <w:rPr>
          <w:rFonts w:ascii="Arial" w:hAnsi="Arial" w:cs="Arial"/>
          <w:sz w:val="20"/>
          <w:szCs w:val="20"/>
        </w:rPr>
        <w:t>.</w:t>
      </w:r>
      <w:r w:rsidR="008524FA" w:rsidRPr="00A046B2">
        <w:rPr>
          <w:rFonts w:ascii="Arial" w:hAnsi="Arial" w:cs="Arial"/>
          <w:sz w:val="20"/>
          <w:szCs w:val="20"/>
        </w:rPr>
        <w:t xml:space="preserve"> Goldberga, właściwą dla Działu Farmacji </w:t>
      </w:r>
      <w:r w:rsidR="00EE0FF9" w:rsidRPr="00F06612">
        <w:rPr>
          <w:rFonts w:ascii="Arial" w:hAnsi="Arial" w:cs="Arial"/>
          <w:sz w:val="20"/>
          <w:szCs w:val="20"/>
        </w:rPr>
        <w:t>(</w:t>
      </w:r>
      <w:r w:rsidR="00F06612">
        <w:rPr>
          <w:rFonts w:ascii="Arial" w:hAnsi="Arial" w:cs="Arial"/>
          <w:b/>
          <w:bCs/>
          <w:sz w:val="20"/>
          <w:szCs w:val="20"/>
        </w:rPr>
        <w:t>Z</w:t>
      </w:r>
      <w:r w:rsidR="00EE0FF9" w:rsidRPr="00EE0FF9">
        <w:rPr>
          <w:rFonts w:ascii="Arial" w:hAnsi="Arial" w:cs="Arial"/>
          <w:b/>
          <w:bCs/>
          <w:sz w:val="20"/>
          <w:szCs w:val="20"/>
        </w:rPr>
        <w:t xml:space="preserve">ałącznik </w:t>
      </w:r>
      <w:r w:rsidR="00F06612">
        <w:rPr>
          <w:rFonts w:ascii="Arial" w:hAnsi="Arial" w:cs="Arial"/>
          <w:b/>
          <w:bCs/>
          <w:sz w:val="20"/>
          <w:szCs w:val="20"/>
        </w:rPr>
        <w:t xml:space="preserve">nr </w:t>
      </w:r>
      <w:r w:rsidR="00EE0FF9" w:rsidRPr="00EE0FF9">
        <w:rPr>
          <w:rFonts w:ascii="Arial" w:hAnsi="Arial" w:cs="Arial"/>
          <w:b/>
          <w:bCs/>
          <w:sz w:val="20"/>
          <w:szCs w:val="20"/>
        </w:rPr>
        <w:t>2.1</w:t>
      </w:r>
      <w:r w:rsidR="00EE0FF9" w:rsidRPr="00F06612">
        <w:rPr>
          <w:rFonts w:ascii="Arial" w:hAnsi="Arial" w:cs="Arial"/>
          <w:sz w:val="20"/>
          <w:szCs w:val="20"/>
        </w:rPr>
        <w:t>)</w:t>
      </w:r>
      <w:r w:rsidR="00F06612">
        <w:rPr>
          <w:rFonts w:ascii="Arial" w:hAnsi="Arial" w:cs="Arial"/>
          <w:sz w:val="20"/>
          <w:szCs w:val="20"/>
        </w:rPr>
        <w:t>,</w:t>
      </w:r>
      <w:r w:rsidR="00EE0FF9">
        <w:rPr>
          <w:rFonts w:ascii="Arial" w:hAnsi="Arial" w:cs="Arial"/>
          <w:sz w:val="20"/>
          <w:szCs w:val="20"/>
        </w:rPr>
        <w:t xml:space="preserve"> </w:t>
      </w:r>
      <w:r w:rsidR="008524FA" w:rsidRPr="00A046B2">
        <w:rPr>
          <w:rFonts w:ascii="Arial" w:hAnsi="Arial" w:cs="Arial"/>
          <w:sz w:val="20"/>
          <w:szCs w:val="20"/>
        </w:rPr>
        <w:t xml:space="preserve">przy </w:t>
      </w:r>
      <w:r w:rsidR="00EE0FF9">
        <w:rPr>
          <w:rFonts w:ascii="Arial" w:hAnsi="Arial" w:cs="Arial"/>
          <w:sz w:val="20"/>
          <w:szCs w:val="20"/>
        </w:rPr>
        <w:t xml:space="preserve">jednoczesnym </w:t>
      </w:r>
      <w:r w:rsidR="00217E6D" w:rsidRPr="00A046B2">
        <w:rPr>
          <w:rFonts w:ascii="Arial" w:hAnsi="Arial" w:cs="Arial"/>
          <w:sz w:val="20"/>
          <w:szCs w:val="20"/>
        </w:rPr>
        <w:t>spełni</w:t>
      </w:r>
      <w:r w:rsidR="008524FA" w:rsidRPr="00A046B2">
        <w:rPr>
          <w:rFonts w:ascii="Arial" w:hAnsi="Arial" w:cs="Arial"/>
          <w:sz w:val="20"/>
          <w:szCs w:val="20"/>
        </w:rPr>
        <w:t>eniu</w:t>
      </w:r>
      <w:r w:rsidR="000F56A5" w:rsidRPr="00A046B2">
        <w:rPr>
          <w:rFonts w:ascii="Arial" w:hAnsi="Arial" w:cs="Arial"/>
          <w:sz w:val="20"/>
          <w:szCs w:val="20"/>
        </w:rPr>
        <w:t xml:space="preserve"> wymaga</w:t>
      </w:r>
      <w:r w:rsidR="008524FA" w:rsidRPr="00A046B2">
        <w:rPr>
          <w:rFonts w:ascii="Arial" w:hAnsi="Arial" w:cs="Arial"/>
          <w:sz w:val="20"/>
          <w:szCs w:val="20"/>
        </w:rPr>
        <w:t>ń z</w:t>
      </w:r>
      <w:r w:rsidR="000F56A5" w:rsidRPr="00A046B2">
        <w:rPr>
          <w:rFonts w:ascii="Arial" w:hAnsi="Arial" w:cs="Arial"/>
          <w:sz w:val="20"/>
          <w:szCs w:val="20"/>
        </w:rPr>
        <w:t xml:space="preserve"> zakresu </w:t>
      </w:r>
      <w:r w:rsidR="00217E6D" w:rsidRPr="00A046B2">
        <w:rPr>
          <w:rFonts w:ascii="Arial" w:hAnsi="Arial" w:cs="Arial"/>
          <w:sz w:val="20"/>
          <w:szCs w:val="20"/>
        </w:rPr>
        <w:t>bezpieczeństwa i higieny pracy</w:t>
      </w:r>
      <w:r w:rsidR="000F56A5" w:rsidRPr="00A046B2">
        <w:rPr>
          <w:rFonts w:ascii="Arial" w:hAnsi="Arial" w:cs="Arial"/>
          <w:sz w:val="20"/>
          <w:szCs w:val="20"/>
        </w:rPr>
        <w:t xml:space="preserve">. Wykonawca zobligowany będzie </w:t>
      </w:r>
      <w:r w:rsidR="008524FA" w:rsidRPr="00A046B2">
        <w:rPr>
          <w:rFonts w:ascii="Arial" w:hAnsi="Arial" w:cs="Arial"/>
          <w:sz w:val="20"/>
          <w:szCs w:val="20"/>
        </w:rPr>
        <w:t xml:space="preserve">przeprowadzić </w:t>
      </w:r>
      <w:r w:rsidR="00FB5B79" w:rsidRPr="00A046B2">
        <w:rPr>
          <w:rFonts w:ascii="Arial" w:hAnsi="Arial" w:cs="Arial"/>
          <w:sz w:val="20"/>
          <w:szCs w:val="20"/>
        </w:rPr>
        <w:t>niezbędn</w:t>
      </w:r>
      <w:r w:rsidR="008524FA" w:rsidRPr="00A046B2">
        <w:rPr>
          <w:rFonts w:ascii="Arial" w:hAnsi="Arial" w:cs="Arial"/>
          <w:sz w:val="20"/>
          <w:szCs w:val="20"/>
        </w:rPr>
        <w:t>e</w:t>
      </w:r>
      <w:r w:rsidR="00FB5B79" w:rsidRPr="00A046B2">
        <w:rPr>
          <w:rFonts w:ascii="Arial" w:hAnsi="Arial" w:cs="Arial"/>
          <w:sz w:val="20"/>
          <w:szCs w:val="20"/>
        </w:rPr>
        <w:t xml:space="preserve"> demontaż</w:t>
      </w:r>
      <w:r w:rsidR="008524FA" w:rsidRPr="00A046B2">
        <w:rPr>
          <w:rFonts w:ascii="Arial" w:hAnsi="Arial" w:cs="Arial"/>
          <w:sz w:val="20"/>
          <w:szCs w:val="20"/>
        </w:rPr>
        <w:t>e</w:t>
      </w:r>
      <w:r w:rsidR="00FB5B79" w:rsidRPr="00A046B2">
        <w:rPr>
          <w:rFonts w:ascii="Arial" w:hAnsi="Arial" w:cs="Arial"/>
          <w:sz w:val="20"/>
          <w:szCs w:val="20"/>
        </w:rPr>
        <w:t xml:space="preserve"> istniejącego wyposażenia obiektu, </w:t>
      </w:r>
      <w:r w:rsidR="00217E6D" w:rsidRPr="00A046B2">
        <w:rPr>
          <w:rFonts w:ascii="Arial" w:hAnsi="Arial" w:cs="Arial"/>
          <w:sz w:val="20"/>
          <w:szCs w:val="20"/>
        </w:rPr>
        <w:t>wykona</w:t>
      </w:r>
      <w:r w:rsidR="000F56A5" w:rsidRPr="00A046B2">
        <w:rPr>
          <w:rFonts w:ascii="Arial" w:hAnsi="Arial" w:cs="Arial"/>
          <w:sz w:val="20"/>
          <w:szCs w:val="20"/>
        </w:rPr>
        <w:t>ć</w:t>
      </w:r>
      <w:r w:rsidR="00FB5B79" w:rsidRPr="00A046B2">
        <w:rPr>
          <w:rFonts w:ascii="Arial" w:hAnsi="Arial" w:cs="Arial"/>
          <w:sz w:val="20"/>
          <w:szCs w:val="20"/>
        </w:rPr>
        <w:t xml:space="preserve"> </w:t>
      </w:r>
      <w:bookmarkStart w:id="4" w:name="_Hlk68003014"/>
      <w:r w:rsidR="00FB5B79" w:rsidRPr="00A046B2">
        <w:rPr>
          <w:rFonts w:ascii="Arial" w:hAnsi="Arial" w:cs="Arial"/>
          <w:sz w:val="20"/>
          <w:szCs w:val="20"/>
        </w:rPr>
        <w:t>szereg prac rozbiórkowych</w:t>
      </w:r>
      <w:r w:rsidR="00217E6D" w:rsidRPr="00A046B2">
        <w:rPr>
          <w:rFonts w:ascii="Arial" w:hAnsi="Arial" w:cs="Arial"/>
          <w:sz w:val="20"/>
          <w:szCs w:val="20"/>
        </w:rPr>
        <w:t xml:space="preserve"> oraz wykończeniowych</w:t>
      </w:r>
      <w:r w:rsidR="008524FA" w:rsidRPr="00A046B2">
        <w:rPr>
          <w:rFonts w:ascii="Arial" w:hAnsi="Arial" w:cs="Arial"/>
          <w:sz w:val="20"/>
          <w:szCs w:val="20"/>
        </w:rPr>
        <w:t>,</w:t>
      </w:r>
      <w:r w:rsidR="00EE0FF9">
        <w:rPr>
          <w:rFonts w:ascii="Arial" w:hAnsi="Arial" w:cs="Arial"/>
          <w:sz w:val="20"/>
          <w:szCs w:val="20"/>
        </w:rPr>
        <w:t xml:space="preserve"> montując wspomaganie wentylacji,</w:t>
      </w:r>
      <w:r w:rsidR="0050333A" w:rsidRPr="00A046B2">
        <w:rPr>
          <w:rFonts w:ascii="Arial" w:hAnsi="Arial" w:cs="Arial"/>
          <w:sz w:val="20"/>
          <w:szCs w:val="20"/>
        </w:rPr>
        <w:t xml:space="preserve"> wykonując</w:t>
      </w:r>
      <w:r w:rsidR="008524FA" w:rsidRPr="00A046B2">
        <w:rPr>
          <w:rFonts w:ascii="Arial" w:hAnsi="Arial" w:cs="Arial"/>
          <w:sz w:val="20"/>
          <w:szCs w:val="20"/>
        </w:rPr>
        <w:t xml:space="preserve"> </w:t>
      </w:r>
      <w:r w:rsidR="00623FE9" w:rsidRPr="00A046B2">
        <w:rPr>
          <w:rFonts w:ascii="Arial" w:hAnsi="Arial" w:cs="Arial"/>
          <w:sz w:val="20"/>
          <w:szCs w:val="20"/>
        </w:rPr>
        <w:t xml:space="preserve">stalowy </w:t>
      </w:r>
      <w:r w:rsidR="00217E6D" w:rsidRPr="00A046B2">
        <w:rPr>
          <w:rFonts w:ascii="Arial" w:hAnsi="Arial" w:cs="Arial"/>
          <w:sz w:val="20"/>
          <w:szCs w:val="20"/>
        </w:rPr>
        <w:t>po</w:t>
      </w:r>
      <w:r w:rsidR="000F56A5" w:rsidRPr="00A046B2">
        <w:rPr>
          <w:rFonts w:ascii="Arial" w:hAnsi="Arial" w:cs="Arial"/>
          <w:sz w:val="20"/>
          <w:szCs w:val="20"/>
        </w:rPr>
        <w:t>dest na potrzeby ekspedycji leków</w:t>
      </w:r>
      <w:r w:rsidR="0050333A" w:rsidRPr="00A046B2">
        <w:rPr>
          <w:rFonts w:ascii="Arial" w:hAnsi="Arial" w:cs="Arial"/>
          <w:sz w:val="20"/>
          <w:szCs w:val="20"/>
        </w:rPr>
        <w:t>,</w:t>
      </w:r>
      <w:r w:rsidR="00EE0FF9">
        <w:rPr>
          <w:rFonts w:ascii="Arial" w:hAnsi="Arial" w:cs="Arial"/>
          <w:sz w:val="20"/>
          <w:szCs w:val="20"/>
        </w:rPr>
        <w:t xml:space="preserve"> przebudowując instalacje</w:t>
      </w:r>
      <w:r w:rsidR="005B4B8C">
        <w:rPr>
          <w:rFonts w:ascii="Arial" w:hAnsi="Arial" w:cs="Arial"/>
          <w:sz w:val="20"/>
          <w:szCs w:val="20"/>
        </w:rPr>
        <w:t xml:space="preserve"> elektryczne, wodno-kanalizacyjne</w:t>
      </w:r>
      <w:r w:rsidR="00AD09C9" w:rsidRPr="00A046B2">
        <w:rPr>
          <w:rFonts w:ascii="Arial" w:hAnsi="Arial" w:cs="Arial"/>
          <w:sz w:val="20"/>
          <w:szCs w:val="20"/>
        </w:rPr>
        <w:t xml:space="preserve"> </w:t>
      </w:r>
      <w:r w:rsidR="00EE0FF9">
        <w:rPr>
          <w:rFonts w:ascii="Arial" w:hAnsi="Arial" w:cs="Arial"/>
          <w:sz w:val="20"/>
          <w:szCs w:val="20"/>
        </w:rPr>
        <w:t xml:space="preserve">i </w:t>
      </w:r>
      <w:r w:rsidR="005B4B8C">
        <w:rPr>
          <w:rFonts w:ascii="Arial" w:hAnsi="Arial" w:cs="Arial"/>
          <w:sz w:val="20"/>
          <w:szCs w:val="20"/>
        </w:rPr>
        <w:t xml:space="preserve"> teletechniczne, </w:t>
      </w:r>
      <w:r w:rsidR="00EE0FF9">
        <w:rPr>
          <w:rFonts w:ascii="Arial" w:hAnsi="Arial" w:cs="Arial"/>
          <w:sz w:val="20"/>
          <w:szCs w:val="20"/>
        </w:rPr>
        <w:t>przeprowadz</w:t>
      </w:r>
      <w:r w:rsidR="00632AA6">
        <w:rPr>
          <w:rFonts w:ascii="Arial" w:hAnsi="Arial" w:cs="Arial"/>
          <w:sz w:val="20"/>
          <w:szCs w:val="20"/>
        </w:rPr>
        <w:t>ając</w:t>
      </w:r>
      <w:r w:rsidR="008524FA" w:rsidRPr="00A046B2">
        <w:rPr>
          <w:rFonts w:ascii="Arial" w:hAnsi="Arial" w:cs="Arial"/>
          <w:sz w:val="20"/>
          <w:szCs w:val="20"/>
        </w:rPr>
        <w:t xml:space="preserve"> </w:t>
      </w:r>
      <w:r w:rsidR="00217E6D" w:rsidRPr="00A046B2">
        <w:rPr>
          <w:rFonts w:ascii="Arial" w:hAnsi="Arial" w:cs="Arial"/>
          <w:sz w:val="20"/>
          <w:szCs w:val="20"/>
        </w:rPr>
        <w:t>niezbędne sprawdze</w:t>
      </w:r>
      <w:r w:rsidR="000F56A5" w:rsidRPr="00A046B2">
        <w:rPr>
          <w:rFonts w:ascii="Arial" w:hAnsi="Arial" w:cs="Arial"/>
          <w:sz w:val="20"/>
          <w:szCs w:val="20"/>
        </w:rPr>
        <w:t>nia</w:t>
      </w:r>
      <w:r w:rsidR="00217E6D" w:rsidRPr="00A046B2">
        <w:rPr>
          <w:rFonts w:ascii="Arial" w:hAnsi="Arial" w:cs="Arial"/>
          <w:sz w:val="20"/>
          <w:szCs w:val="20"/>
        </w:rPr>
        <w:t>, badania i próby</w:t>
      </w:r>
      <w:r w:rsidR="0050333A" w:rsidRPr="00A046B2">
        <w:rPr>
          <w:rFonts w:ascii="Arial" w:hAnsi="Arial" w:cs="Arial"/>
          <w:sz w:val="20"/>
          <w:szCs w:val="20"/>
        </w:rPr>
        <w:t xml:space="preserve"> potwierdzające spełnienie przepisów </w:t>
      </w:r>
      <w:r w:rsidR="00632AA6">
        <w:rPr>
          <w:rFonts w:ascii="Arial" w:hAnsi="Arial" w:cs="Arial"/>
          <w:sz w:val="20"/>
          <w:szCs w:val="20"/>
        </w:rPr>
        <w:t>budowlanych</w:t>
      </w:r>
      <w:r w:rsidR="005B4B8C">
        <w:rPr>
          <w:rFonts w:ascii="Arial" w:hAnsi="Arial" w:cs="Arial"/>
          <w:sz w:val="20"/>
          <w:szCs w:val="20"/>
        </w:rPr>
        <w:t xml:space="preserve"> i</w:t>
      </w:r>
      <w:r w:rsidR="00632AA6">
        <w:rPr>
          <w:rFonts w:ascii="Arial" w:hAnsi="Arial" w:cs="Arial"/>
          <w:sz w:val="20"/>
          <w:szCs w:val="20"/>
        </w:rPr>
        <w:t xml:space="preserve"> z zakresu </w:t>
      </w:r>
      <w:r w:rsidR="0050333A" w:rsidRPr="00A046B2">
        <w:rPr>
          <w:rFonts w:ascii="Arial" w:hAnsi="Arial" w:cs="Arial"/>
          <w:sz w:val="20"/>
          <w:szCs w:val="20"/>
        </w:rPr>
        <w:t>bezpieczeństwa i higieny pracy.</w:t>
      </w:r>
      <w:r w:rsidR="00AD09C9" w:rsidRPr="00A046B2">
        <w:rPr>
          <w:rFonts w:ascii="Arial" w:hAnsi="Arial" w:cs="Arial"/>
          <w:sz w:val="20"/>
          <w:szCs w:val="20"/>
        </w:rPr>
        <w:t xml:space="preserve"> </w:t>
      </w:r>
      <w:bookmarkEnd w:id="4"/>
    </w:p>
    <w:p w14:paraId="58BAA2BA" w14:textId="7486AA5A" w:rsidR="0050333A" w:rsidRPr="00A046B2" w:rsidRDefault="008524FA" w:rsidP="00F06612">
      <w:pPr>
        <w:pStyle w:val="Bezodstpw"/>
        <w:spacing w:after="120"/>
        <w:ind w:firstLine="284"/>
        <w:jc w:val="both"/>
        <w:rPr>
          <w:rFonts w:ascii="Arial" w:hAnsi="Arial" w:cs="Arial"/>
          <w:sz w:val="20"/>
          <w:szCs w:val="20"/>
        </w:rPr>
      </w:pPr>
      <w:r w:rsidRPr="00A046B2">
        <w:rPr>
          <w:rFonts w:ascii="Arial" w:hAnsi="Arial" w:cs="Arial"/>
          <w:sz w:val="20"/>
          <w:szCs w:val="20"/>
        </w:rPr>
        <w:t xml:space="preserve">Zamawiający wymaga </w:t>
      </w:r>
      <w:r w:rsidR="00AD09C9" w:rsidRPr="00A046B2">
        <w:rPr>
          <w:rFonts w:ascii="Arial" w:hAnsi="Arial" w:cs="Arial"/>
          <w:sz w:val="20"/>
          <w:szCs w:val="20"/>
        </w:rPr>
        <w:t>od Wykonawcy utylizacji materiałów rozbiórkowych</w:t>
      </w:r>
      <w:r w:rsidR="00623FE9" w:rsidRPr="00A046B2">
        <w:rPr>
          <w:rFonts w:ascii="Arial" w:hAnsi="Arial" w:cs="Arial"/>
          <w:sz w:val="20"/>
          <w:szCs w:val="20"/>
        </w:rPr>
        <w:t>, przy zastrzeżeniu, że część zdemontowanych urządzeń</w:t>
      </w:r>
      <w:r w:rsidR="0050333A" w:rsidRPr="00A046B2">
        <w:rPr>
          <w:rFonts w:ascii="Arial" w:hAnsi="Arial" w:cs="Arial"/>
          <w:sz w:val="20"/>
          <w:szCs w:val="20"/>
        </w:rPr>
        <w:t xml:space="preserve"> i elementów</w:t>
      </w:r>
      <w:r w:rsidR="00623FE9" w:rsidRPr="00A046B2">
        <w:rPr>
          <w:rFonts w:ascii="Arial" w:hAnsi="Arial" w:cs="Arial"/>
          <w:sz w:val="20"/>
          <w:szCs w:val="20"/>
        </w:rPr>
        <w:t xml:space="preserve"> podlegać będzie ocenie przydatności przez Zamawiającego</w:t>
      </w:r>
      <w:r w:rsidR="0050333A" w:rsidRPr="00A046B2">
        <w:rPr>
          <w:rFonts w:ascii="Arial" w:hAnsi="Arial" w:cs="Arial"/>
          <w:sz w:val="20"/>
          <w:szCs w:val="20"/>
        </w:rPr>
        <w:t xml:space="preserve"> </w:t>
      </w:r>
      <w:r w:rsidR="00F06612">
        <w:rPr>
          <w:rFonts w:ascii="Arial" w:hAnsi="Arial" w:cs="Arial"/>
          <w:sz w:val="20"/>
          <w:szCs w:val="20"/>
        </w:rPr>
        <w:br/>
      </w:r>
      <w:r w:rsidR="0050333A" w:rsidRPr="00A046B2">
        <w:rPr>
          <w:rFonts w:ascii="Arial" w:hAnsi="Arial" w:cs="Arial"/>
          <w:sz w:val="20"/>
          <w:szCs w:val="20"/>
        </w:rPr>
        <w:t xml:space="preserve">(w szczególności dotyczy to zdemontowanych drzwi i ościeżnic, ustępów, misek ustępowych, umywalek </w:t>
      </w:r>
      <w:r w:rsidR="00F06612">
        <w:rPr>
          <w:rFonts w:ascii="Arial" w:hAnsi="Arial" w:cs="Arial"/>
          <w:sz w:val="20"/>
          <w:szCs w:val="20"/>
        </w:rPr>
        <w:br/>
      </w:r>
      <w:r w:rsidR="0050333A" w:rsidRPr="00A046B2">
        <w:rPr>
          <w:rFonts w:ascii="Arial" w:hAnsi="Arial" w:cs="Arial"/>
          <w:sz w:val="20"/>
          <w:szCs w:val="20"/>
        </w:rPr>
        <w:t xml:space="preserve">i poręczy, </w:t>
      </w:r>
      <w:r w:rsidR="00F06612">
        <w:rPr>
          <w:rFonts w:ascii="Arial" w:hAnsi="Arial" w:cs="Arial"/>
          <w:sz w:val="20"/>
          <w:szCs w:val="20"/>
        </w:rPr>
        <w:t>itp.</w:t>
      </w:r>
      <w:r w:rsidR="0050333A" w:rsidRPr="00A046B2">
        <w:rPr>
          <w:rFonts w:ascii="Arial" w:hAnsi="Arial" w:cs="Arial"/>
          <w:sz w:val="20"/>
          <w:szCs w:val="20"/>
        </w:rPr>
        <w:t>) i w przypadku pomyślnej weryfikacji, podlegać przekazaniu służbom technicznym Szpitala.</w:t>
      </w:r>
    </w:p>
    <w:p w14:paraId="27DC6D1B" w14:textId="1E56073D" w:rsidR="008524FA" w:rsidRPr="00A046B2" w:rsidRDefault="0050333A" w:rsidP="00F06612">
      <w:pPr>
        <w:pStyle w:val="Bezodstpw"/>
        <w:spacing w:after="120"/>
        <w:ind w:firstLine="284"/>
        <w:jc w:val="both"/>
        <w:rPr>
          <w:rFonts w:ascii="Arial" w:hAnsi="Arial" w:cs="Arial"/>
          <w:sz w:val="20"/>
          <w:szCs w:val="20"/>
        </w:rPr>
      </w:pPr>
      <w:r w:rsidRPr="00A046B2">
        <w:rPr>
          <w:rFonts w:ascii="Arial" w:hAnsi="Arial" w:cs="Arial"/>
          <w:sz w:val="20"/>
          <w:szCs w:val="20"/>
        </w:rPr>
        <w:t xml:space="preserve">Zamawiający będzie wymagać </w:t>
      </w:r>
      <w:r w:rsidR="008524FA" w:rsidRPr="00A046B2">
        <w:rPr>
          <w:rFonts w:ascii="Arial" w:hAnsi="Arial" w:cs="Arial"/>
          <w:sz w:val="20"/>
          <w:szCs w:val="20"/>
        </w:rPr>
        <w:t>przygotowani</w:t>
      </w:r>
      <w:r w:rsidR="00AD09C9" w:rsidRPr="00A046B2">
        <w:rPr>
          <w:rFonts w:ascii="Arial" w:hAnsi="Arial" w:cs="Arial"/>
          <w:sz w:val="20"/>
          <w:szCs w:val="20"/>
        </w:rPr>
        <w:t>a</w:t>
      </w:r>
      <w:r w:rsidR="008524FA" w:rsidRPr="00A046B2">
        <w:rPr>
          <w:rFonts w:ascii="Arial" w:hAnsi="Arial" w:cs="Arial"/>
          <w:sz w:val="20"/>
          <w:szCs w:val="20"/>
        </w:rPr>
        <w:t xml:space="preserve"> dokumentacji</w:t>
      </w:r>
      <w:r w:rsidR="00AD09C9" w:rsidRPr="00A046B2">
        <w:rPr>
          <w:rFonts w:ascii="Arial" w:hAnsi="Arial" w:cs="Arial"/>
          <w:sz w:val="20"/>
          <w:szCs w:val="20"/>
        </w:rPr>
        <w:t xml:space="preserve"> powykonawczej</w:t>
      </w:r>
      <w:r w:rsidR="008524FA" w:rsidRPr="00A046B2">
        <w:rPr>
          <w:rFonts w:ascii="Arial" w:hAnsi="Arial" w:cs="Arial"/>
          <w:sz w:val="20"/>
          <w:szCs w:val="20"/>
        </w:rPr>
        <w:t xml:space="preserve"> obejmując</w:t>
      </w:r>
      <w:r w:rsidR="00AD09C9" w:rsidRPr="00A046B2">
        <w:rPr>
          <w:rFonts w:ascii="Arial" w:hAnsi="Arial" w:cs="Arial"/>
          <w:sz w:val="20"/>
          <w:szCs w:val="20"/>
        </w:rPr>
        <w:t>ej</w:t>
      </w:r>
      <w:r w:rsidR="00000CA7" w:rsidRPr="00A046B2">
        <w:rPr>
          <w:rFonts w:ascii="Arial" w:hAnsi="Arial" w:cs="Arial"/>
          <w:sz w:val="20"/>
          <w:szCs w:val="20"/>
        </w:rPr>
        <w:t xml:space="preserve"> również</w:t>
      </w:r>
      <w:r w:rsidR="008524FA" w:rsidRPr="00A046B2">
        <w:rPr>
          <w:rFonts w:ascii="Arial" w:hAnsi="Arial" w:cs="Arial"/>
          <w:sz w:val="20"/>
          <w:szCs w:val="20"/>
        </w:rPr>
        <w:t xml:space="preserve"> inwentaryzację powykonawczą</w:t>
      </w:r>
      <w:r w:rsidR="00AD09C9" w:rsidRPr="00A046B2">
        <w:rPr>
          <w:rFonts w:ascii="Arial" w:hAnsi="Arial" w:cs="Arial"/>
          <w:sz w:val="20"/>
          <w:szCs w:val="20"/>
        </w:rPr>
        <w:t xml:space="preserve"> po </w:t>
      </w:r>
      <w:r w:rsidR="00000CA7" w:rsidRPr="00A046B2">
        <w:rPr>
          <w:rFonts w:ascii="Arial" w:hAnsi="Arial" w:cs="Arial"/>
          <w:sz w:val="20"/>
          <w:szCs w:val="20"/>
        </w:rPr>
        <w:t>zakończeniu robót budowlanych.</w:t>
      </w:r>
    </w:p>
    <w:p w14:paraId="6D6122F3" w14:textId="5BDFF914" w:rsidR="000F56A5" w:rsidRPr="00D35B1B" w:rsidRDefault="00506F53" w:rsidP="00F06612">
      <w:pPr>
        <w:pStyle w:val="Bezodstpw"/>
        <w:numPr>
          <w:ilvl w:val="0"/>
          <w:numId w:val="25"/>
        </w:numPr>
        <w:spacing w:after="120"/>
        <w:ind w:left="284" w:hanging="284"/>
        <w:jc w:val="both"/>
        <w:rPr>
          <w:rFonts w:ascii="Arial" w:hAnsi="Arial" w:cs="Arial"/>
          <w:sz w:val="20"/>
          <w:szCs w:val="20"/>
        </w:rPr>
      </w:pPr>
      <w:r>
        <w:rPr>
          <w:rFonts w:ascii="Arial" w:hAnsi="Arial" w:cs="Arial"/>
          <w:b/>
          <w:bCs/>
          <w:sz w:val="20"/>
          <w:szCs w:val="20"/>
        </w:rPr>
        <w:t>Dane techniczne budynku</w:t>
      </w:r>
      <w:r w:rsidR="00F06612">
        <w:rPr>
          <w:rFonts w:ascii="Arial" w:hAnsi="Arial" w:cs="Arial"/>
          <w:b/>
          <w:bCs/>
          <w:sz w:val="20"/>
          <w:szCs w:val="20"/>
        </w:rPr>
        <w:t>:</w:t>
      </w:r>
    </w:p>
    <w:p w14:paraId="02245276" w14:textId="10226330" w:rsidR="001E1C0B" w:rsidRDefault="00F4024D" w:rsidP="00F06612">
      <w:pPr>
        <w:pStyle w:val="Bezodstpw"/>
        <w:spacing w:after="120"/>
        <w:jc w:val="both"/>
        <w:rPr>
          <w:rFonts w:ascii="Arial" w:hAnsi="Arial" w:cs="Arial"/>
          <w:sz w:val="20"/>
          <w:szCs w:val="20"/>
        </w:rPr>
      </w:pPr>
      <w:r>
        <w:rPr>
          <w:rFonts w:ascii="Arial" w:hAnsi="Arial" w:cs="Arial"/>
          <w:sz w:val="20"/>
          <w:szCs w:val="20"/>
        </w:rPr>
        <w:t>Powierzchnia zabudowy: 294 m</w:t>
      </w:r>
      <w:r w:rsidRPr="00F4024D">
        <w:rPr>
          <w:rFonts w:ascii="Arial" w:hAnsi="Arial" w:cs="Arial"/>
          <w:sz w:val="20"/>
          <w:szCs w:val="20"/>
          <w:vertAlign w:val="superscript"/>
        </w:rPr>
        <w:t>2</w:t>
      </w:r>
    </w:p>
    <w:p w14:paraId="13DD749E" w14:textId="1243ED4D" w:rsidR="00F4024D" w:rsidRPr="00D60A36" w:rsidRDefault="00F4024D" w:rsidP="00F06612">
      <w:pPr>
        <w:pStyle w:val="Bezodstpw"/>
        <w:spacing w:after="120"/>
        <w:jc w:val="both"/>
        <w:rPr>
          <w:rFonts w:ascii="Arial" w:hAnsi="Arial" w:cs="Arial"/>
          <w:sz w:val="20"/>
          <w:szCs w:val="20"/>
        </w:rPr>
      </w:pPr>
      <w:r>
        <w:rPr>
          <w:rFonts w:ascii="Arial" w:hAnsi="Arial" w:cs="Arial"/>
          <w:sz w:val="20"/>
          <w:szCs w:val="20"/>
        </w:rPr>
        <w:t>Powierzchnia użytkowa: ok. 220 m</w:t>
      </w:r>
      <w:r w:rsidRPr="00F4024D">
        <w:rPr>
          <w:rFonts w:ascii="Arial" w:hAnsi="Arial" w:cs="Arial"/>
          <w:sz w:val="20"/>
          <w:szCs w:val="20"/>
          <w:vertAlign w:val="superscript"/>
        </w:rPr>
        <w:t>2</w:t>
      </w:r>
    </w:p>
    <w:p w14:paraId="467C242D" w14:textId="5D65C852" w:rsidR="001E1C0B" w:rsidRDefault="001E1C0B" w:rsidP="00F06612">
      <w:pPr>
        <w:pStyle w:val="Bezodstpw"/>
        <w:spacing w:after="120"/>
        <w:jc w:val="both"/>
        <w:rPr>
          <w:rFonts w:ascii="Arial" w:hAnsi="Arial" w:cs="Arial"/>
          <w:sz w:val="20"/>
          <w:szCs w:val="20"/>
        </w:rPr>
      </w:pPr>
      <w:r w:rsidRPr="00D60A36">
        <w:rPr>
          <w:rFonts w:ascii="Arial" w:hAnsi="Arial" w:cs="Arial"/>
          <w:sz w:val="20"/>
          <w:szCs w:val="20"/>
        </w:rPr>
        <w:t xml:space="preserve">Liczba kondygnacji budynku: </w:t>
      </w:r>
      <w:r w:rsidR="00F4024D">
        <w:rPr>
          <w:rFonts w:ascii="Arial" w:hAnsi="Arial" w:cs="Arial"/>
          <w:sz w:val="20"/>
          <w:szCs w:val="20"/>
        </w:rPr>
        <w:t>1</w:t>
      </w:r>
    </w:p>
    <w:p w14:paraId="6DA2A432" w14:textId="000D8768" w:rsidR="00A046B2" w:rsidRPr="00A046B2" w:rsidRDefault="001E1C0B" w:rsidP="00F06612">
      <w:pPr>
        <w:pStyle w:val="Akapitzlist"/>
        <w:numPr>
          <w:ilvl w:val="0"/>
          <w:numId w:val="24"/>
        </w:numPr>
        <w:spacing w:after="120" w:line="240" w:lineRule="auto"/>
        <w:ind w:left="284" w:hanging="284"/>
        <w:jc w:val="both"/>
        <w:rPr>
          <w:rFonts w:ascii="Arial" w:hAnsi="Arial" w:cs="Arial"/>
          <w:b/>
          <w:sz w:val="20"/>
          <w:szCs w:val="20"/>
        </w:rPr>
      </w:pPr>
      <w:r w:rsidRPr="001E1C0B">
        <w:rPr>
          <w:rFonts w:ascii="Arial" w:hAnsi="Arial" w:cs="Arial"/>
          <w:b/>
          <w:sz w:val="20"/>
          <w:szCs w:val="20"/>
        </w:rPr>
        <w:t>Zakres zamawianych usług i czynności:</w:t>
      </w:r>
    </w:p>
    <w:p w14:paraId="03A65569" w14:textId="1647C476" w:rsidR="00A046B2" w:rsidRPr="00544E34" w:rsidRDefault="00A046B2" w:rsidP="00F06612">
      <w:pPr>
        <w:pStyle w:val="Bezodstpw"/>
        <w:numPr>
          <w:ilvl w:val="0"/>
          <w:numId w:val="29"/>
        </w:numPr>
        <w:spacing w:after="120"/>
        <w:ind w:left="284" w:hanging="284"/>
        <w:jc w:val="both"/>
        <w:rPr>
          <w:rFonts w:ascii="Arial" w:eastAsia="Times New Roman" w:hAnsi="Arial" w:cs="Arial"/>
          <w:sz w:val="20"/>
          <w:szCs w:val="20"/>
        </w:rPr>
      </w:pPr>
      <w:r w:rsidRPr="00D60A36">
        <w:rPr>
          <w:rFonts w:ascii="Arial" w:hAnsi="Arial" w:cs="Arial"/>
          <w:sz w:val="20"/>
          <w:szCs w:val="20"/>
        </w:rPr>
        <w:t xml:space="preserve">Wykonawca będzie wykonywał swoje obowiązki w zakresie określonym w umowie oraz </w:t>
      </w:r>
      <w:r w:rsidR="00F4024D">
        <w:rPr>
          <w:rFonts w:ascii="Arial" w:hAnsi="Arial" w:cs="Arial"/>
          <w:sz w:val="20"/>
          <w:szCs w:val="20"/>
        </w:rPr>
        <w:t xml:space="preserve">wynikających </w:t>
      </w:r>
      <w:r w:rsidR="000D1AD0">
        <w:rPr>
          <w:rFonts w:ascii="Arial" w:hAnsi="Arial" w:cs="Arial"/>
          <w:sz w:val="20"/>
          <w:szCs w:val="20"/>
        </w:rPr>
        <w:br/>
      </w:r>
      <w:r w:rsidR="00F4024D">
        <w:rPr>
          <w:rFonts w:ascii="Arial" w:hAnsi="Arial" w:cs="Arial"/>
          <w:sz w:val="20"/>
          <w:szCs w:val="20"/>
        </w:rPr>
        <w:t>z</w:t>
      </w:r>
      <w:r w:rsidRPr="00D60A36">
        <w:rPr>
          <w:rFonts w:ascii="Arial" w:hAnsi="Arial" w:cs="Arial"/>
          <w:sz w:val="20"/>
          <w:szCs w:val="20"/>
        </w:rPr>
        <w:t xml:space="preserve"> ustaw</w:t>
      </w:r>
      <w:r w:rsidR="00F4024D">
        <w:rPr>
          <w:rFonts w:ascii="Arial" w:hAnsi="Arial" w:cs="Arial"/>
          <w:sz w:val="20"/>
          <w:szCs w:val="20"/>
        </w:rPr>
        <w:t xml:space="preserve">y </w:t>
      </w:r>
      <w:r w:rsidRPr="00D60A36">
        <w:rPr>
          <w:rFonts w:ascii="Arial" w:hAnsi="Arial" w:cs="Arial"/>
          <w:sz w:val="20"/>
          <w:szCs w:val="20"/>
        </w:rPr>
        <w:t xml:space="preserve">dnia 7 lipca 1994 r. - Prawo budowlane (tj. Dz. U. z </w:t>
      </w:r>
      <w:r w:rsidRPr="00D60A36">
        <w:rPr>
          <w:rFonts w:ascii="Arial" w:hAnsi="Arial"/>
          <w:sz w:val="20"/>
          <w:szCs w:val="20"/>
        </w:rPr>
        <w:t>2020 r., poz. 1333 z późn. zm.</w:t>
      </w:r>
      <w:r w:rsidRPr="00D60A36">
        <w:rPr>
          <w:rFonts w:ascii="Arial" w:hAnsi="Arial" w:cs="Arial"/>
          <w:sz w:val="20"/>
          <w:szCs w:val="20"/>
        </w:rPr>
        <w:t>) („Prawo budowlane"), przepisach wykonawczych do ustaw i innych przepisach prawa, a także z poszanowaniem praw i obowiązków określonych dla kierownik</w:t>
      </w:r>
      <w:r w:rsidR="000D1AD0">
        <w:rPr>
          <w:rFonts w:ascii="Arial" w:hAnsi="Arial" w:cs="Arial"/>
          <w:sz w:val="20"/>
          <w:szCs w:val="20"/>
        </w:rPr>
        <w:t>ów</w:t>
      </w:r>
      <w:r w:rsidRPr="00D60A36">
        <w:rPr>
          <w:rFonts w:ascii="Arial" w:hAnsi="Arial" w:cs="Arial"/>
          <w:sz w:val="20"/>
          <w:szCs w:val="20"/>
        </w:rPr>
        <w:t xml:space="preserve"> </w:t>
      </w:r>
      <w:r w:rsidR="00F4024D">
        <w:rPr>
          <w:rFonts w:ascii="Arial" w:hAnsi="Arial" w:cs="Arial"/>
          <w:sz w:val="20"/>
          <w:szCs w:val="20"/>
        </w:rPr>
        <w:t>robót</w:t>
      </w:r>
      <w:r w:rsidRPr="00D60A36">
        <w:rPr>
          <w:rFonts w:ascii="Arial" w:hAnsi="Arial" w:cs="Arial"/>
          <w:sz w:val="20"/>
          <w:szCs w:val="20"/>
        </w:rPr>
        <w:t xml:space="preserve"> w związku z faktem wskazania</w:t>
      </w:r>
      <w:r w:rsidR="00F4024D">
        <w:rPr>
          <w:rFonts w:ascii="Arial" w:hAnsi="Arial" w:cs="Arial"/>
          <w:sz w:val="20"/>
          <w:szCs w:val="20"/>
        </w:rPr>
        <w:t xml:space="preserve"> </w:t>
      </w:r>
      <w:r w:rsidRPr="00D60A36">
        <w:rPr>
          <w:rFonts w:ascii="Arial" w:hAnsi="Arial" w:cs="Arial"/>
          <w:sz w:val="20"/>
          <w:szCs w:val="20"/>
        </w:rPr>
        <w:t>kierownik</w:t>
      </w:r>
      <w:r w:rsidR="000D1AD0">
        <w:rPr>
          <w:rFonts w:ascii="Arial" w:hAnsi="Arial" w:cs="Arial"/>
          <w:sz w:val="20"/>
          <w:szCs w:val="20"/>
        </w:rPr>
        <w:t>ów</w:t>
      </w:r>
      <w:r w:rsidR="00F4024D">
        <w:rPr>
          <w:rFonts w:ascii="Arial" w:hAnsi="Arial" w:cs="Arial"/>
          <w:sz w:val="20"/>
          <w:szCs w:val="20"/>
        </w:rPr>
        <w:t xml:space="preserve"> </w:t>
      </w:r>
      <w:r w:rsidR="000D1AD0">
        <w:rPr>
          <w:rFonts w:ascii="Arial" w:hAnsi="Arial" w:cs="Arial"/>
          <w:sz w:val="20"/>
          <w:szCs w:val="20"/>
        </w:rPr>
        <w:br/>
      </w:r>
      <w:r w:rsidR="00F4024D">
        <w:rPr>
          <w:rFonts w:ascii="Arial" w:hAnsi="Arial" w:cs="Arial"/>
          <w:sz w:val="20"/>
          <w:szCs w:val="20"/>
        </w:rPr>
        <w:t xml:space="preserve">z uprawnieniami wykonawczymi </w:t>
      </w:r>
      <w:r w:rsidRPr="00D60A36">
        <w:rPr>
          <w:rFonts w:ascii="Arial" w:hAnsi="Arial" w:cs="Arial"/>
          <w:sz w:val="20"/>
          <w:szCs w:val="20"/>
        </w:rPr>
        <w:t>ze strony Wykonawcy.</w:t>
      </w:r>
    </w:p>
    <w:p w14:paraId="5A48900C" w14:textId="35D9F161" w:rsidR="00544E34" w:rsidRPr="001C0F22" w:rsidRDefault="00544E34" w:rsidP="00F06612">
      <w:pPr>
        <w:pStyle w:val="Bezodstpw"/>
        <w:numPr>
          <w:ilvl w:val="0"/>
          <w:numId w:val="29"/>
        </w:numPr>
        <w:spacing w:after="120"/>
        <w:ind w:left="284" w:hanging="284"/>
        <w:jc w:val="both"/>
        <w:rPr>
          <w:rFonts w:ascii="Arial" w:eastAsia="Times New Roman" w:hAnsi="Arial" w:cs="Arial"/>
          <w:sz w:val="20"/>
          <w:szCs w:val="20"/>
        </w:rPr>
      </w:pPr>
      <w:r>
        <w:rPr>
          <w:rFonts w:ascii="Arial" w:hAnsi="Arial" w:cs="Arial"/>
          <w:sz w:val="20"/>
          <w:szCs w:val="20"/>
        </w:rPr>
        <w:lastRenderedPageBreak/>
        <w:t xml:space="preserve">Docelowy i oczekiwany do realizacji układ aranżacji pomieszczeń Działu Farmacji zgodny z Koncepcją Technologiczną pomieszczeń arch. inż. A. Goldberga znajduje się </w:t>
      </w:r>
      <w:r w:rsidRPr="00544E34">
        <w:rPr>
          <w:rFonts w:ascii="Arial" w:hAnsi="Arial" w:cs="Arial"/>
          <w:sz w:val="20"/>
          <w:szCs w:val="20"/>
        </w:rPr>
        <w:t>w</w:t>
      </w:r>
      <w:r>
        <w:rPr>
          <w:rFonts w:ascii="Arial" w:hAnsi="Arial" w:cs="Arial"/>
          <w:sz w:val="20"/>
          <w:szCs w:val="20"/>
        </w:rPr>
        <w:t xml:space="preserve"> </w:t>
      </w:r>
      <w:r>
        <w:rPr>
          <w:rFonts w:ascii="Arial" w:hAnsi="Arial" w:cs="Arial"/>
          <w:b/>
          <w:bCs/>
          <w:sz w:val="20"/>
          <w:szCs w:val="20"/>
        </w:rPr>
        <w:t>Z</w:t>
      </w:r>
      <w:r w:rsidRPr="00F4024D">
        <w:rPr>
          <w:rFonts w:ascii="Arial" w:hAnsi="Arial" w:cs="Arial"/>
          <w:b/>
          <w:bCs/>
          <w:sz w:val="20"/>
          <w:szCs w:val="20"/>
        </w:rPr>
        <w:t xml:space="preserve">ałączniku </w:t>
      </w:r>
      <w:r>
        <w:rPr>
          <w:rFonts w:ascii="Arial" w:hAnsi="Arial" w:cs="Arial"/>
          <w:b/>
          <w:bCs/>
          <w:sz w:val="20"/>
          <w:szCs w:val="20"/>
        </w:rPr>
        <w:t xml:space="preserve">nr </w:t>
      </w:r>
      <w:r w:rsidRPr="00F4024D">
        <w:rPr>
          <w:rFonts w:ascii="Arial" w:hAnsi="Arial" w:cs="Arial"/>
          <w:b/>
          <w:bCs/>
          <w:sz w:val="20"/>
          <w:szCs w:val="20"/>
        </w:rPr>
        <w:t>2.1</w:t>
      </w:r>
      <w:r>
        <w:rPr>
          <w:rFonts w:ascii="Arial" w:hAnsi="Arial" w:cs="Arial"/>
          <w:sz w:val="20"/>
          <w:szCs w:val="20"/>
        </w:rPr>
        <w:t>.</w:t>
      </w:r>
    </w:p>
    <w:p w14:paraId="050DEDAF" w14:textId="1BA1EF50" w:rsidR="001C0F22" w:rsidRPr="00461C45" w:rsidRDefault="001C0F22" w:rsidP="00F06612">
      <w:pPr>
        <w:pStyle w:val="Bezodstpw"/>
        <w:numPr>
          <w:ilvl w:val="0"/>
          <w:numId w:val="29"/>
        </w:numPr>
        <w:spacing w:after="120"/>
        <w:ind w:left="284" w:hanging="284"/>
        <w:jc w:val="both"/>
        <w:rPr>
          <w:rFonts w:ascii="Arial" w:eastAsia="Times New Roman" w:hAnsi="Arial" w:cs="Arial"/>
          <w:sz w:val="20"/>
          <w:szCs w:val="20"/>
        </w:rPr>
      </w:pPr>
      <w:r>
        <w:rPr>
          <w:rFonts w:ascii="Arial" w:hAnsi="Arial" w:cs="Arial"/>
          <w:sz w:val="20"/>
          <w:szCs w:val="20"/>
        </w:rPr>
        <w:t>Wykonawca</w:t>
      </w:r>
      <w:r w:rsidR="00461C45">
        <w:rPr>
          <w:rFonts w:ascii="Arial" w:hAnsi="Arial" w:cs="Arial"/>
          <w:sz w:val="20"/>
          <w:szCs w:val="20"/>
        </w:rPr>
        <w:t xml:space="preserve"> zobowiązany jest do weryfikacji założeń koncepcji, </w:t>
      </w:r>
      <w:r w:rsidR="00461C45" w:rsidRPr="008B3B03">
        <w:rPr>
          <w:rFonts w:ascii="Arial" w:hAnsi="Arial" w:cs="Arial"/>
          <w:sz w:val="20"/>
          <w:szCs w:val="20"/>
        </w:rPr>
        <w:t>wykona</w:t>
      </w:r>
      <w:r w:rsidR="00461C45">
        <w:rPr>
          <w:rFonts w:ascii="Arial" w:hAnsi="Arial" w:cs="Arial"/>
          <w:sz w:val="20"/>
          <w:szCs w:val="20"/>
        </w:rPr>
        <w:t>nia</w:t>
      </w:r>
      <w:r w:rsidR="00461C45">
        <w:rPr>
          <w:rFonts w:ascii="Arial" w:hAnsi="Arial" w:cs="Arial"/>
          <w:b/>
          <w:bCs/>
          <w:sz w:val="20"/>
          <w:szCs w:val="20"/>
        </w:rPr>
        <w:t xml:space="preserve"> </w:t>
      </w:r>
      <w:r w:rsidR="00461C45" w:rsidRPr="008F0AF5">
        <w:rPr>
          <w:rFonts w:ascii="Arial" w:hAnsi="Arial" w:cs="Arial"/>
          <w:sz w:val="20"/>
          <w:szCs w:val="20"/>
        </w:rPr>
        <w:t>pomiar</w:t>
      </w:r>
      <w:r w:rsidR="00461C45">
        <w:rPr>
          <w:rFonts w:ascii="Arial" w:hAnsi="Arial" w:cs="Arial"/>
          <w:sz w:val="20"/>
          <w:szCs w:val="20"/>
        </w:rPr>
        <w:t>ów (</w:t>
      </w:r>
      <w:r w:rsidR="00461C45" w:rsidRPr="008F0AF5">
        <w:rPr>
          <w:rFonts w:ascii="Arial" w:hAnsi="Arial" w:cs="Arial"/>
          <w:sz w:val="20"/>
          <w:szCs w:val="20"/>
        </w:rPr>
        <w:t>w tym wysokościow</w:t>
      </w:r>
      <w:r w:rsidR="00461C45">
        <w:rPr>
          <w:rFonts w:ascii="Arial" w:hAnsi="Arial" w:cs="Arial"/>
          <w:sz w:val="20"/>
          <w:szCs w:val="20"/>
        </w:rPr>
        <w:t>ych</w:t>
      </w:r>
      <w:r w:rsidR="00461C45" w:rsidRPr="008F0AF5">
        <w:rPr>
          <w:rFonts w:ascii="Arial" w:hAnsi="Arial" w:cs="Arial"/>
          <w:sz w:val="20"/>
          <w:szCs w:val="20"/>
        </w:rPr>
        <w:t xml:space="preserve"> w celu przygotowania </w:t>
      </w:r>
      <w:r w:rsidR="00461C45">
        <w:rPr>
          <w:rFonts w:ascii="Arial" w:hAnsi="Arial" w:cs="Arial"/>
          <w:sz w:val="20"/>
          <w:szCs w:val="20"/>
        </w:rPr>
        <w:t xml:space="preserve">właściwego </w:t>
      </w:r>
      <w:r w:rsidR="00461C45" w:rsidRPr="008F0AF5">
        <w:rPr>
          <w:rFonts w:ascii="Arial" w:hAnsi="Arial" w:cs="Arial"/>
          <w:sz w:val="20"/>
          <w:szCs w:val="20"/>
        </w:rPr>
        <w:t>projektu warsztatowego</w:t>
      </w:r>
      <w:r w:rsidR="00461C45">
        <w:rPr>
          <w:rFonts w:ascii="Arial" w:hAnsi="Arial" w:cs="Arial"/>
          <w:sz w:val="20"/>
          <w:szCs w:val="20"/>
        </w:rPr>
        <w:t xml:space="preserve"> podestu) i zamówienia odpowiedniego wyposażenia i materiałów budowlanych zgodnych z niniejszym Opisem Przedmiotu Zamówienia.</w:t>
      </w:r>
    </w:p>
    <w:p w14:paraId="2E66A3C2" w14:textId="55F48ACC" w:rsidR="00461C45" w:rsidRPr="00461C45" w:rsidRDefault="00461C45" w:rsidP="00F06612">
      <w:pPr>
        <w:pStyle w:val="Bezodstpw"/>
        <w:numPr>
          <w:ilvl w:val="0"/>
          <w:numId w:val="29"/>
        </w:numPr>
        <w:spacing w:after="120"/>
        <w:ind w:left="284" w:hanging="284"/>
        <w:jc w:val="both"/>
        <w:rPr>
          <w:rFonts w:ascii="Arial" w:eastAsia="Times New Roman" w:hAnsi="Arial" w:cs="Arial"/>
          <w:sz w:val="20"/>
          <w:szCs w:val="20"/>
        </w:rPr>
      </w:pPr>
      <w:r w:rsidRPr="008B3B03">
        <w:rPr>
          <w:rFonts w:ascii="Arial" w:hAnsi="Arial" w:cs="Arial"/>
          <w:sz w:val="20"/>
          <w:szCs w:val="20"/>
        </w:rPr>
        <w:t>Wykonawca</w:t>
      </w:r>
      <w:r>
        <w:rPr>
          <w:rFonts w:ascii="Arial" w:hAnsi="Arial" w:cs="Arial"/>
          <w:sz w:val="20"/>
          <w:szCs w:val="20"/>
        </w:rPr>
        <w:t xml:space="preserve"> zobowiązany jest przeprowadzenia</w:t>
      </w:r>
      <w:r w:rsidRPr="008B3B03">
        <w:rPr>
          <w:rFonts w:ascii="Arial" w:hAnsi="Arial" w:cs="Arial"/>
          <w:sz w:val="20"/>
          <w:szCs w:val="20"/>
        </w:rPr>
        <w:t xml:space="preserve"> niezbędnych czynności uzgodnień w trakcie realizacji, kontrolnych i sprawdzających oraz odbiorów </w:t>
      </w:r>
      <w:r>
        <w:rPr>
          <w:rFonts w:ascii="Arial" w:hAnsi="Arial" w:cs="Arial"/>
          <w:sz w:val="20"/>
          <w:szCs w:val="20"/>
        </w:rPr>
        <w:t>wewnętrznych.</w:t>
      </w:r>
    </w:p>
    <w:p w14:paraId="217D887B" w14:textId="190B89F1" w:rsidR="00461C45" w:rsidRPr="00A046B2" w:rsidRDefault="00461C45" w:rsidP="00F06612">
      <w:pPr>
        <w:pStyle w:val="Bezodstpw"/>
        <w:numPr>
          <w:ilvl w:val="0"/>
          <w:numId w:val="29"/>
        </w:numPr>
        <w:spacing w:after="120"/>
        <w:ind w:left="284" w:hanging="284"/>
        <w:jc w:val="both"/>
        <w:rPr>
          <w:rFonts w:ascii="Arial" w:eastAsia="Times New Roman" w:hAnsi="Arial" w:cs="Arial"/>
          <w:sz w:val="20"/>
          <w:szCs w:val="20"/>
        </w:rPr>
      </w:pPr>
      <w:r>
        <w:rPr>
          <w:rFonts w:ascii="Arial" w:eastAsia="Times New Roman" w:hAnsi="Arial" w:cs="Arial"/>
          <w:sz w:val="20"/>
          <w:szCs w:val="20"/>
        </w:rPr>
        <w:t xml:space="preserve">Zakres </w:t>
      </w:r>
      <w:r w:rsidRPr="00A046B2">
        <w:rPr>
          <w:rFonts w:ascii="Arial" w:hAnsi="Arial" w:cs="Arial"/>
          <w:sz w:val="20"/>
          <w:szCs w:val="20"/>
        </w:rPr>
        <w:t>rzeczowy prac adaptacyjnych obejmuje wykonanie robót i usług wskazanych poniżej</w:t>
      </w:r>
      <w:r>
        <w:rPr>
          <w:rFonts w:ascii="Arial" w:hAnsi="Arial" w:cs="Arial"/>
          <w:sz w:val="20"/>
          <w:szCs w:val="20"/>
        </w:rPr>
        <w:t>:</w:t>
      </w:r>
    </w:p>
    <w:p w14:paraId="5CE9B7AB" w14:textId="0A993946" w:rsidR="00A16557" w:rsidRDefault="00A16557" w:rsidP="00966B6F">
      <w:pPr>
        <w:pStyle w:val="Bezodstpw"/>
        <w:numPr>
          <w:ilvl w:val="0"/>
          <w:numId w:val="14"/>
        </w:numPr>
        <w:spacing w:after="120"/>
        <w:ind w:left="426" w:hanging="284"/>
        <w:rPr>
          <w:rFonts w:ascii="Arial" w:hAnsi="Arial" w:cs="Arial"/>
          <w:sz w:val="20"/>
          <w:szCs w:val="20"/>
        </w:rPr>
      </w:pPr>
      <w:r>
        <w:rPr>
          <w:rFonts w:ascii="Arial" w:hAnsi="Arial" w:cs="Arial"/>
          <w:sz w:val="20"/>
          <w:szCs w:val="20"/>
        </w:rPr>
        <w:t>przed wejściem do</w:t>
      </w:r>
      <w:r w:rsidR="00F4024D">
        <w:rPr>
          <w:rFonts w:ascii="Arial" w:hAnsi="Arial" w:cs="Arial"/>
          <w:sz w:val="20"/>
          <w:szCs w:val="20"/>
        </w:rPr>
        <w:t xml:space="preserve"> części</w:t>
      </w:r>
      <w:r>
        <w:rPr>
          <w:rFonts w:ascii="Arial" w:hAnsi="Arial" w:cs="Arial"/>
          <w:sz w:val="20"/>
          <w:szCs w:val="20"/>
        </w:rPr>
        <w:t xml:space="preserve"> ekspedyc</w:t>
      </w:r>
      <w:r w:rsidR="00F4024D">
        <w:rPr>
          <w:rFonts w:ascii="Arial" w:hAnsi="Arial" w:cs="Arial"/>
          <w:sz w:val="20"/>
          <w:szCs w:val="20"/>
        </w:rPr>
        <w:t>yjnej</w:t>
      </w:r>
      <w:r>
        <w:rPr>
          <w:rFonts w:ascii="Arial" w:hAnsi="Arial" w:cs="Arial"/>
          <w:sz w:val="20"/>
          <w:szCs w:val="20"/>
        </w:rPr>
        <w:t xml:space="preserve"> (południowa strona budynku):</w:t>
      </w:r>
    </w:p>
    <w:p w14:paraId="0EE3C878" w14:textId="2E052018" w:rsidR="00A16557" w:rsidRDefault="00A16557" w:rsidP="00966B6F">
      <w:pPr>
        <w:pStyle w:val="Bezodstpw"/>
        <w:spacing w:after="120"/>
        <w:ind w:left="1065" w:hanging="639"/>
        <w:rPr>
          <w:rFonts w:ascii="Arial" w:hAnsi="Arial" w:cs="Arial"/>
          <w:sz w:val="20"/>
          <w:szCs w:val="20"/>
        </w:rPr>
      </w:pPr>
      <w:r>
        <w:rPr>
          <w:rFonts w:ascii="Arial" w:hAnsi="Arial" w:cs="Arial"/>
          <w:sz w:val="20"/>
          <w:szCs w:val="20"/>
        </w:rPr>
        <w:t xml:space="preserve">- </w:t>
      </w:r>
      <w:r w:rsidR="008F0AF5" w:rsidRPr="008F0AF5">
        <w:rPr>
          <w:rFonts w:ascii="Arial" w:hAnsi="Arial" w:cs="Arial"/>
          <w:sz w:val="20"/>
          <w:szCs w:val="20"/>
        </w:rPr>
        <w:t>wykonanie stalowego podestu, pochylni i schodków z krat pomostowych</w:t>
      </w:r>
      <w:r>
        <w:rPr>
          <w:rFonts w:ascii="Arial" w:hAnsi="Arial" w:cs="Arial"/>
          <w:sz w:val="20"/>
          <w:szCs w:val="20"/>
        </w:rPr>
        <w:t>;</w:t>
      </w:r>
    </w:p>
    <w:p w14:paraId="06252ADB" w14:textId="15BD5C7A" w:rsidR="008F0AF5" w:rsidRDefault="00A16557" w:rsidP="00966B6F">
      <w:pPr>
        <w:pStyle w:val="Bezodstpw"/>
        <w:spacing w:after="120"/>
        <w:ind w:left="1065" w:hanging="639"/>
        <w:rPr>
          <w:rFonts w:ascii="Arial" w:hAnsi="Arial" w:cs="Arial"/>
          <w:sz w:val="20"/>
          <w:szCs w:val="20"/>
        </w:rPr>
      </w:pPr>
      <w:r>
        <w:rPr>
          <w:rFonts w:ascii="Arial" w:hAnsi="Arial" w:cs="Arial"/>
          <w:sz w:val="20"/>
          <w:szCs w:val="20"/>
        </w:rPr>
        <w:t xml:space="preserve">- </w:t>
      </w:r>
      <w:r w:rsidR="008C6916">
        <w:rPr>
          <w:rFonts w:ascii="Arial" w:hAnsi="Arial" w:cs="Arial"/>
          <w:sz w:val="20"/>
          <w:szCs w:val="20"/>
        </w:rPr>
        <w:t xml:space="preserve">wykonanie </w:t>
      </w:r>
      <w:r w:rsidR="008F0AF5" w:rsidRPr="008F0AF5">
        <w:rPr>
          <w:rFonts w:ascii="Arial" w:hAnsi="Arial" w:cs="Arial"/>
          <w:sz w:val="20"/>
          <w:szCs w:val="20"/>
        </w:rPr>
        <w:t>oświetleni</w:t>
      </w:r>
      <w:r w:rsidR="008C6916">
        <w:rPr>
          <w:rFonts w:ascii="Arial" w:hAnsi="Arial" w:cs="Arial"/>
          <w:sz w:val="20"/>
          <w:szCs w:val="20"/>
        </w:rPr>
        <w:t>a</w:t>
      </w:r>
      <w:r w:rsidR="008F0AF5" w:rsidRPr="008F0AF5">
        <w:rPr>
          <w:rFonts w:ascii="Arial" w:hAnsi="Arial" w:cs="Arial"/>
          <w:sz w:val="20"/>
          <w:szCs w:val="20"/>
        </w:rPr>
        <w:t xml:space="preserve"> nad wejściem i dzwonek</w:t>
      </w:r>
      <w:r>
        <w:rPr>
          <w:rFonts w:ascii="Arial" w:hAnsi="Arial" w:cs="Arial"/>
          <w:sz w:val="20"/>
          <w:szCs w:val="20"/>
        </w:rPr>
        <w:t>;</w:t>
      </w:r>
    </w:p>
    <w:p w14:paraId="39FDD35A" w14:textId="5F46829C" w:rsidR="008C6916" w:rsidRDefault="00A16557" w:rsidP="00966B6F">
      <w:pPr>
        <w:pStyle w:val="Bezodstpw"/>
        <w:spacing w:after="120"/>
        <w:ind w:left="1065" w:hanging="639"/>
        <w:rPr>
          <w:rFonts w:ascii="Arial" w:hAnsi="Arial" w:cs="Arial"/>
          <w:sz w:val="20"/>
          <w:szCs w:val="20"/>
        </w:rPr>
      </w:pPr>
      <w:r>
        <w:rPr>
          <w:rFonts w:ascii="Arial" w:hAnsi="Arial" w:cs="Arial"/>
          <w:sz w:val="20"/>
          <w:szCs w:val="20"/>
        </w:rPr>
        <w:t xml:space="preserve">- </w:t>
      </w:r>
      <w:r w:rsidR="008C6916">
        <w:rPr>
          <w:rFonts w:ascii="Arial" w:hAnsi="Arial" w:cs="Arial"/>
          <w:sz w:val="20"/>
          <w:szCs w:val="20"/>
        </w:rPr>
        <w:t xml:space="preserve">wykonanie </w:t>
      </w:r>
      <w:r>
        <w:rPr>
          <w:rFonts w:ascii="Arial" w:hAnsi="Arial" w:cs="Arial"/>
          <w:sz w:val="20"/>
          <w:szCs w:val="20"/>
        </w:rPr>
        <w:t>odboj</w:t>
      </w:r>
      <w:r w:rsidR="008C6916">
        <w:rPr>
          <w:rFonts w:ascii="Arial" w:hAnsi="Arial" w:cs="Arial"/>
          <w:sz w:val="20"/>
          <w:szCs w:val="20"/>
        </w:rPr>
        <w:t>ów</w:t>
      </w:r>
      <w:r>
        <w:rPr>
          <w:rFonts w:ascii="Arial" w:hAnsi="Arial" w:cs="Arial"/>
          <w:sz w:val="20"/>
          <w:szCs w:val="20"/>
        </w:rPr>
        <w:t xml:space="preserve"> na narożniku budynku oraz przy wejściu</w:t>
      </w:r>
      <w:r w:rsidR="00966B6F">
        <w:rPr>
          <w:rFonts w:ascii="Arial" w:hAnsi="Arial" w:cs="Arial"/>
          <w:sz w:val="20"/>
          <w:szCs w:val="20"/>
        </w:rPr>
        <w:t>;</w:t>
      </w:r>
    </w:p>
    <w:p w14:paraId="715BBB18" w14:textId="239D5459" w:rsidR="00F4024D" w:rsidRDefault="00F4024D" w:rsidP="00966B6F">
      <w:pPr>
        <w:pStyle w:val="Bezodstpw"/>
        <w:spacing w:after="120"/>
        <w:ind w:left="1065" w:hanging="639"/>
        <w:rPr>
          <w:rFonts w:ascii="Arial" w:hAnsi="Arial" w:cs="Arial"/>
          <w:sz w:val="20"/>
          <w:szCs w:val="20"/>
        </w:rPr>
      </w:pPr>
      <w:r>
        <w:rPr>
          <w:rFonts w:ascii="Arial" w:hAnsi="Arial" w:cs="Arial"/>
          <w:sz w:val="20"/>
          <w:szCs w:val="20"/>
        </w:rPr>
        <w:t>- nawiezienie ziemi i regulacja spadku terenu (od budynku);</w:t>
      </w:r>
    </w:p>
    <w:p w14:paraId="6FEA1880" w14:textId="3E32BFCB" w:rsidR="00A16557" w:rsidRDefault="00A2704A" w:rsidP="00966B6F">
      <w:pPr>
        <w:pStyle w:val="Bezodstpw"/>
        <w:spacing w:after="120"/>
        <w:ind w:left="1065" w:hanging="639"/>
        <w:rPr>
          <w:rFonts w:ascii="Arial" w:hAnsi="Arial" w:cs="Arial"/>
          <w:sz w:val="20"/>
          <w:szCs w:val="20"/>
          <w:u w:val="single"/>
        </w:rPr>
      </w:pPr>
      <w:r w:rsidRPr="00A16557">
        <w:rPr>
          <w:rFonts w:ascii="Arial" w:hAnsi="Arial" w:cs="Arial"/>
          <w:sz w:val="20"/>
          <w:szCs w:val="20"/>
          <w:u w:val="single"/>
        </w:rPr>
        <w:t xml:space="preserve">szczegóły w </w:t>
      </w:r>
      <w:r>
        <w:rPr>
          <w:rFonts w:ascii="Arial" w:hAnsi="Arial" w:cs="Arial"/>
          <w:sz w:val="20"/>
          <w:szCs w:val="20"/>
          <w:u w:val="single"/>
        </w:rPr>
        <w:t>Rozdz.</w:t>
      </w:r>
      <w:r w:rsidR="00966B6F">
        <w:rPr>
          <w:rFonts w:ascii="Arial" w:hAnsi="Arial" w:cs="Arial"/>
          <w:sz w:val="20"/>
          <w:szCs w:val="20"/>
          <w:u w:val="single"/>
        </w:rPr>
        <w:t xml:space="preserve"> </w:t>
      </w:r>
      <w:r>
        <w:rPr>
          <w:rFonts w:ascii="Arial" w:hAnsi="Arial" w:cs="Arial"/>
          <w:sz w:val="20"/>
          <w:szCs w:val="20"/>
          <w:u w:val="single"/>
        </w:rPr>
        <w:t xml:space="preserve">V. ust. </w:t>
      </w:r>
      <w:r w:rsidR="002C3AFE">
        <w:rPr>
          <w:rFonts w:ascii="Arial" w:hAnsi="Arial" w:cs="Arial"/>
          <w:sz w:val="20"/>
          <w:szCs w:val="20"/>
          <w:u w:val="single"/>
        </w:rPr>
        <w:t>1 i 2</w:t>
      </w:r>
      <w:r w:rsidR="00966B6F">
        <w:rPr>
          <w:rFonts w:ascii="Arial" w:hAnsi="Arial" w:cs="Arial"/>
          <w:sz w:val="20"/>
          <w:szCs w:val="20"/>
          <w:u w:val="single"/>
        </w:rPr>
        <w:t>.</w:t>
      </w:r>
    </w:p>
    <w:p w14:paraId="22C173AE" w14:textId="3C4D038C" w:rsidR="00C94E17" w:rsidRPr="00C94E17" w:rsidRDefault="00230DD8" w:rsidP="00966B6F">
      <w:pPr>
        <w:pStyle w:val="Bezodstpw"/>
        <w:numPr>
          <w:ilvl w:val="0"/>
          <w:numId w:val="14"/>
        </w:numPr>
        <w:spacing w:after="120"/>
        <w:ind w:left="426" w:hanging="284"/>
        <w:rPr>
          <w:rFonts w:ascii="Arial" w:hAnsi="Arial" w:cs="Arial"/>
          <w:sz w:val="20"/>
          <w:szCs w:val="20"/>
        </w:rPr>
      </w:pPr>
      <w:r>
        <w:rPr>
          <w:rFonts w:ascii="Arial" w:hAnsi="Arial" w:cs="Arial"/>
          <w:sz w:val="20"/>
          <w:szCs w:val="20"/>
        </w:rPr>
        <w:t xml:space="preserve">w pomieszczeniu </w:t>
      </w:r>
      <w:r w:rsidR="008F0AF5" w:rsidRPr="008F0AF5">
        <w:rPr>
          <w:rFonts w:ascii="Arial" w:hAnsi="Arial" w:cs="Arial"/>
          <w:sz w:val="20"/>
          <w:szCs w:val="20"/>
        </w:rPr>
        <w:t>0.18</w:t>
      </w:r>
      <w:r w:rsidR="000D7F40">
        <w:rPr>
          <w:rFonts w:ascii="Arial" w:hAnsi="Arial" w:cs="Arial"/>
          <w:sz w:val="20"/>
          <w:szCs w:val="20"/>
        </w:rPr>
        <w:t xml:space="preserve"> Izba Ekspedycyjna</w:t>
      </w:r>
      <w:r w:rsidR="008F0AF5" w:rsidRPr="008F0AF5">
        <w:rPr>
          <w:rFonts w:ascii="Arial" w:hAnsi="Arial" w:cs="Arial"/>
          <w:sz w:val="20"/>
          <w:szCs w:val="20"/>
        </w:rPr>
        <w:t xml:space="preserve">: </w:t>
      </w:r>
    </w:p>
    <w:p w14:paraId="1B5C11F5" w14:textId="771F8BA3" w:rsidR="00A16557" w:rsidRDefault="00A16557" w:rsidP="00966B6F">
      <w:pPr>
        <w:pStyle w:val="Bezodstpw"/>
        <w:spacing w:after="120"/>
        <w:ind w:left="1065" w:hanging="639"/>
        <w:rPr>
          <w:rFonts w:ascii="Arial" w:hAnsi="Arial" w:cs="Arial"/>
          <w:sz w:val="20"/>
          <w:szCs w:val="20"/>
        </w:rPr>
      </w:pPr>
      <w:r>
        <w:rPr>
          <w:rFonts w:ascii="Arial" w:hAnsi="Arial" w:cs="Arial"/>
          <w:sz w:val="20"/>
          <w:szCs w:val="20"/>
        </w:rPr>
        <w:t xml:space="preserve">- </w:t>
      </w:r>
      <w:r w:rsidR="008F0AF5" w:rsidRPr="008F0AF5">
        <w:rPr>
          <w:rFonts w:ascii="Arial" w:hAnsi="Arial" w:cs="Arial"/>
          <w:sz w:val="20"/>
          <w:szCs w:val="20"/>
        </w:rPr>
        <w:t xml:space="preserve">wykonanie otworu z nadprożem </w:t>
      </w:r>
      <w:r w:rsidR="008C6916">
        <w:rPr>
          <w:rFonts w:ascii="Arial" w:hAnsi="Arial" w:cs="Arial"/>
          <w:sz w:val="20"/>
          <w:szCs w:val="20"/>
        </w:rPr>
        <w:t>(</w:t>
      </w:r>
      <w:r w:rsidR="008F0AF5" w:rsidRPr="008F0AF5">
        <w:rPr>
          <w:rFonts w:ascii="Arial" w:hAnsi="Arial" w:cs="Arial"/>
          <w:sz w:val="20"/>
          <w:szCs w:val="20"/>
        </w:rPr>
        <w:t>dla zamontowania okna podawczego</w:t>
      </w:r>
      <w:r w:rsidR="008C6916">
        <w:rPr>
          <w:rFonts w:ascii="Arial" w:hAnsi="Arial" w:cs="Arial"/>
          <w:sz w:val="20"/>
          <w:szCs w:val="20"/>
        </w:rPr>
        <w:t>)</w:t>
      </w:r>
      <w:r>
        <w:rPr>
          <w:rFonts w:ascii="Arial" w:hAnsi="Arial" w:cs="Arial"/>
          <w:sz w:val="20"/>
          <w:szCs w:val="20"/>
        </w:rPr>
        <w:t>;</w:t>
      </w:r>
    </w:p>
    <w:p w14:paraId="7C08BA57" w14:textId="77777777" w:rsidR="00A16557" w:rsidRDefault="00A16557" w:rsidP="00966B6F">
      <w:pPr>
        <w:pStyle w:val="Bezodstpw"/>
        <w:spacing w:after="120"/>
        <w:ind w:left="1065" w:hanging="639"/>
        <w:rPr>
          <w:rFonts w:ascii="Arial" w:hAnsi="Arial" w:cs="Arial"/>
          <w:sz w:val="20"/>
          <w:szCs w:val="20"/>
        </w:rPr>
      </w:pPr>
      <w:r>
        <w:rPr>
          <w:rFonts w:ascii="Arial" w:hAnsi="Arial" w:cs="Arial"/>
          <w:sz w:val="20"/>
          <w:szCs w:val="20"/>
        </w:rPr>
        <w:t xml:space="preserve">- </w:t>
      </w:r>
      <w:r w:rsidR="008F0AF5" w:rsidRPr="008F0AF5">
        <w:rPr>
          <w:rFonts w:ascii="Arial" w:hAnsi="Arial" w:cs="Arial"/>
          <w:sz w:val="20"/>
          <w:szCs w:val="20"/>
        </w:rPr>
        <w:t xml:space="preserve">wyburzenie ścian działowych i rozbiórka posadzek; </w:t>
      </w:r>
    </w:p>
    <w:p w14:paraId="5762B3A8" w14:textId="57BAD07C" w:rsidR="00A16557" w:rsidRDefault="00A16557" w:rsidP="00966B6F">
      <w:pPr>
        <w:pStyle w:val="Bezodstpw"/>
        <w:spacing w:after="120"/>
        <w:ind w:left="1065" w:hanging="639"/>
        <w:rPr>
          <w:rFonts w:ascii="Arial" w:hAnsi="Arial" w:cs="Arial"/>
          <w:sz w:val="20"/>
          <w:szCs w:val="20"/>
        </w:rPr>
      </w:pPr>
      <w:r>
        <w:rPr>
          <w:rFonts w:ascii="Arial" w:hAnsi="Arial" w:cs="Arial"/>
          <w:sz w:val="20"/>
          <w:szCs w:val="20"/>
        </w:rPr>
        <w:t xml:space="preserve">- </w:t>
      </w:r>
      <w:r w:rsidR="008F0AF5" w:rsidRPr="008F0AF5">
        <w:rPr>
          <w:rFonts w:ascii="Arial" w:hAnsi="Arial" w:cs="Arial"/>
          <w:sz w:val="20"/>
          <w:szCs w:val="20"/>
        </w:rPr>
        <w:t>demontaż instalacji wod.-kan.</w:t>
      </w:r>
      <w:r w:rsidR="000D7F40">
        <w:rPr>
          <w:rFonts w:ascii="Arial" w:hAnsi="Arial" w:cs="Arial"/>
          <w:sz w:val="20"/>
          <w:szCs w:val="20"/>
        </w:rPr>
        <w:t xml:space="preserve"> i zakorkowanie instalacji</w:t>
      </w:r>
      <w:r w:rsidR="008F0AF5" w:rsidRPr="008F0AF5">
        <w:rPr>
          <w:rFonts w:ascii="Arial" w:hAnsi="Arial" w:cs="Arial"/>
          <w:sz w:val="20"/>
          <w:szCs w:val="20"/>
        </w:rPr>
        <w:t>;</w:t>
      </w:r>
    </w:p>
    <w:p w14:paraId="795BBA2C" w14:textId="559EEAC6" w:rsidR="000D7F40" w:rsidRDefault="000D7F40" w:rsidP="00966B6F">
      <w:pPr>
        <w:pStyle w:val="Bezodstpw"/>
        <w:spacing w:after="120"/>
        <w:ind w:left="1065" w:hanging="639"/>
        <w:rPr>
          <w:rFonts w:ascii="Arial" w:hAnsi="Arial" w:cs="Arial"/>
          <w:sz w:val="20"/>
          <w:szCs w:val="20"/>
        </w:rPr>
      </w:pPr>
      <w:r>
        <w:rPr>
          <w:rFonts w:ascii="Arial" w:hAnsi="Arial" w:cs="Arial"/>
          <w:sz w:val="20"/>
          <w:szCs w:val="20"/>
        </w:rPr>
        <w:t>- nieniszczący demontaż armatury, misek ustępowych, umywalek</w:t>
      </w:r>
      <w:r w:rsidR="002B4774">
        <w:rPr>
          <w:rFonts w:ascii="Arial" w:hAnsi="Arial" w:cs="Arial"/>
          <w:sz w:val="20"/>
          <w:szCs w:val="20"/>
        </w:rPr>
        <w:t>, zlewu gospodarczego</w:t>
      </w:r>
      <w:r w:rsidR="00966B6F">
        <w:rPr>
          <w:rFonts w:ascii="Arial" w:hAnsi="Arial" w:cs="Arial"/>
          <w:sz w:val="20"/>
          <w:szCs w:val="20"/>
        </w:rPr>
        <w:t>;</w:t>
      </w:r>
    </w:p>
    <w:p w14:paraId="7664D330" w14:textId="65D55BAF" w:rsidR="00A16557" w:rsidRDefault="00A16557" w:rsidP="00966B6F">
      <w:pPr>
        <w:pStyle w:val="Bezodstpw"/>
        <w:spacing w:after="120"/>
        <w:ind w:left="1065" w:hanging="639"/>
        <w:rPr>
          <w:rFonts w:ascii="Arial" w:hAnsi="Arial" w:cs="Arial"/>
          <w:sz w:val="20"/>
          <w:szCs w:val="20"/>
        </w:rPr>
      </w:pPr>
      <w:r>
        <w:rPr>
          <w:rFonts w:ascii="Arial" w:hAnsi="Arial" w:cs="Arial"/>
          <w:sz w:val="20"/>
          <w:szCs w:val="20"/>
        </w:rPr>
        <w:t>-</w:t>
      </w:r>
      <w:r w:rsidR="008F0AF5" w:rsidRPr="008F0AF5">
        <w:rPr>
          <w:rFonts w:ascii="Arial" w:hAnsi="Arial" w:cs="Arial"/>
          <w:sz w:val="20"/>
          <w:szCs w:val="20"/>
        </w:rPr>
        <w:t xml:space="preserve"> korekty instalacji elektrycznych w ramach pomieszczenia</w:t>
      </w:r>
      <w:r w:rsidR="00B634CF">
        <w:rPr>
          <w:rFonts w:ascii="Arial" w:hAnsi="Arial" w:cs="Arial"/>
          <w:sz w:val="20"/>
          <w:szCs w:val="20"/>
        </w:rPr>
        <w:t xml:space="preserve"> (w tym oświetlenia)</w:t>
      </w:r>
      <w:r w:rsidR="008F0AF5" w:rsidRPr="008F0AF5">
        <w:rPr>
          <w:rFonts w:ascii="Arial" w:hAnsi="Arial" w:cs="Arial"/>
          <w:sz w:val="20"/>
          <w:szCs w:val="20"/>
        </w:rPr>
        <w:t xml:space="preserve">; </w:t>
      </w:r>
    </w:p>
    <w:p w14:paraId="69413810" w14:textId="4CA18A2A" w:rsidR="00A16557" w:rsidRDefault="00A16557" w:rsidP="00966B6F">
      <w:pPr>
        <w:pStyle w:val="Bezodstpw"/>
        <w:spacing w:after="120"/>
        <w:ind w:left="1065" w:hanging="639"/>
        <w:rPr>
          <w:rFonts w:ascii="Arial" w:hAnsi="Arial" w:cs="Arial"/>
          <w:sz w:val="20"/>
          <w:szCs w:val="20"/>
        </w:rPr>
      </w:pPr>
      <w:r>
        <w:rPr>
          <w:rFonts w:ascii="Arial" w:hAnsi="Arial" w:cs="Arial"/>
          <w:sz w:val="20"/>
          <w:szCs w:val="20"/>
        </w:rPr>
        <w:t xml:space="preserve">- </w:t>
      </w:r>
      <w:r w:rsidR="008F0AF5" w:rsidRPr="008F0AF5">
        <w:rPr>
          <w:rFonts w:ascii="Arial" w:hAnsi="Arial" w:cs="Arial"/>
          <w:sz w:val="20"/>
          <w:szCs w:val="20"/>
        </w:rPr>
        <w:t xml:space="preserve">wykonanie nowej posadzki </w:t>
      </w:r>
      <w:r>
        <w:rPr>
          <w:rFonts w:ascii="Arial" w:hAnsi="Arial" w:cs="Arial"/>
          <w:sz w:val="20"/>
          <w:szCs w:val="20"/>
        </w:rPr>
        <w:t xml:space="preserve">z </w:t>
      </w:r>
      <w:r w:rsidR="000D7F40">
        <w:rPr>
          <w:rFonts w:ascii="Arial" w:hAnsi="Arial" w:cs="Arial"/>
          <w:sz w:val="20"/>
          <w:szCs w:val="20"/>
        </w:rPr>
        <w:t>płytek ceramicznych</w:t>
      </w:r>
      <w:r w:rsidR="008F0AF5" w:rsidRPr="008F0AF5">
        <w:rPr>
          <w:rFonts w:ascii="Arial" w:hAnsi="Arial" w:cs="Arial"/>
          <w:sz w:val="20"/>
          <w:szCs w:val="20"/>
        </w:rPr>
        <w:t xml:space="preserve">; </w:t>
      </w:r>
    </w:p>
    <w:p w14:paraId="34095ADA" w14:textId="77777777" w:rsidR="000C1EF3" w:rsidRDefault="00A16557" w:rsidP="00966B6F">
      <w:pPr>
        <w:pStyle w:val="Bezodstpw"/>
        <w:spacing w:after="120"/>
        <w:ind w:left="1065" w:hanging="639"/>
        <w:rPr>
          <w:rFonts w:ascii="Arial" w:hAnsi="Arial" w:cs="Arial"/>
          <w:sz w:val="20"/>
          <w:szCs w:val="20"/>
        </w:rPr>
      </w:pPr>
      <w:r>
        <w:rPr>
          <w:rFonts w:ascii="Arial" w:hAnsi="Arial" w:cs="Arial"/>
          <w:sz w:val="20"/>
          <w:szCs w:val="20"/>
        </w:rPr>
        <w:t xml:space="preserve">- </w:t>
      </w:r>
      <w:r w:rsidR="008F0AF5" w:rsidRPr="008F0AF5">
        <w:rPr>
          <w:rFonts w:ascii="Arial" w:hAnsi="Arial" w:cs="Arial"/>
          <w:sz w:val="20"/>
          <w:szCs w:val="20"/>
        </w:rPr>
        <w:t>naprawy tynków</w:t>
      </w:r>
      <w:r w:rsidR="00B634CF">
        <w:rPr>
          <w:rFonts w:ascii="Arial" w:hAnsi="Arial" w:cs="Arial"/>
          <w:sz w:val="20"/>
          <w:szCs w:val="20"/>
        </w:rPr>
        <w:t xml:space="preserve"> i malowanie;</w:t>
      </w:r>
    </w:p>
    <w:p w14:paraId="38E64C01" w14:textId="10473569" w:rsidR="000C1EF3" w:rsidRDefault="00A16557" w:rsidP="00966B6F">
      <w:pPr>
        <w:pStyle w:val="Bezodstpw"/>
        <w:spacing w:after="120"/>
        <w:ind w:left="1065" w:hanging="639"/>
        <w:rPr>
          <w:rFonts w:ascii="Arial" w:hAnsi="Arial" w:cs="Arial"/>
          <w:sz w:val="20"/>
          <w:szCs w:val="20"/>
        </w:rPr>
      </w:pPr>
      <w:r>
        <w:rPr>
          <w:rFonts w:ascii="Arial" w:hAnsi="Arial" w:cs="Arial"/>
          <w:sz w:val="20"/>
          <w:szCs w:val="20"/>
        </w:rPr>
        <w:t>- dostawa i montaż</w:t>
      </w:r>
      <w:r w:rsidR="008F0AF5" w:rsidRPr="008F0AF5">
        <w:rPr>
          <w:rFonts w:ascii="Arial" w:hAnsi="Arial" w:cs="Arial"/>
          <w:sz w:val="20"/>
          <w:szCs w:val="20"/>
        </w:rPr>
        <w:t xml:space="preserve"> drzwi</w:t>
      </w:r>
      <w:r>
        <w:rPr>
          <w:rFonts w:ascii="Arial" w:hAnsi="Arial" w:cs="Arial"/>
          <w:sz w:val="20"/>
          <w:szCs w:val="20"/>
        </w:rPr>
        <w:t xml:space="preserve"> </w:t>
      </w:r>
      <w:r w:rsidR="000C1EF3">
        <w:rPr>
          <w:rFonts w:ascii="Arial" w:hAnsi="Arial" w:cs="Arial"/>
          <w:sz w:val="20"/>
          <w:szCs w:val="20"/>
        </w:rPr>
        <w:t xml:space="preserve">wewnętrznych </w:t>
      </w:r>
      <w:r>
        <w:rPr>
          <w:rFonts w:ascii="Arial" w:hAnsi="Arial" w:cs="Arial"/>
          <w:sz w:val="20"/>
          <w:szCs w:val="20"/>
        </w:rPr>
        <w:t>90x200</w:t>
      </w:r>
      <w:r w:rsidR="004672C8">
        <w:rPr>
          <w:rFonts w:ascii="Arial" w:hAnsi="Arial" w:cs="Arial"/>
          <w:sz w:val="20"/>
          <w:szCs w:val="20"/>
        </w:rPr>
        <w:t xml:space="preserve"> – 1 szt</w:t>
      </w:r>
      <w:r w:rsidR="00966B6F">
        <w:rPr>
          <w:rFonts w:ascii="Arial" w:hAnsi="Arial" w:cs="Arial"/>
          <w:sz w:val="20"/>
          <w:szCs w:val="20"/>
        </w:rPr>
        <w:t>.,</w:t>
      </w:r>
      <w:r w:rsidR="008C6916">
        <w:rPr>
          <w:rFonts w:ascii="Arial" w:hAnsi="Arial" w:cs="Arial"/>
          <w:sz w:val="20"/>
          <w:szCs w:val="20"/>
        </w:rPr>
        <w:t xml:space="preserve"> </w:t>
      </w:r>
      <w:r w:rsidR="008C6916" w:rsidRPr="00A16557">
        <w:rPr>
          <w:rFonts w:ascii="Arial" w:hAnsi="Arial" w:cs="Arial"/>
          <w:sz w:val="20"/>
          <w:szCs w:val="20"/>
          <w:u w:val="single"/>
        </w:rPr>
        <w:t xml:space="preserve">szczegóły w </w:t>
      </w:r>
      <w:r w:rsidR="008C6916">
        <w:rPr>
          <w:rFonts w:ascii="Arial" w:hAnsi="Arial" w:cs="Arial"/>
          <w:sz w:val="20"/>
          <w:szCs w:val="20"/>
          <w:u w:val="single"/>
        </w:rPr>
        <w:t>Rozdz.</w:t>
      </w:r>
      <w:r w:rsidR="00966B6F">
        <w:rPr>
          <w:rFonts w:ascii="Arial" w:hAnsi="Arial" w:cs="Arial"/>
          <w:sz w:val="20"/>
          <w:szCs w:val="20"/>
          <w:u w:val="single"/>
        </w:rPr>
        <w:t xml:space="preserve"> </w:t>
      </w:r>
      <w:r w:rsidR="008C6916">
        <w:rPr>
          <w:rFonts w:ascii="Arial" w:hAnsi="Arial" w:cs="Arial"/>
          <w:sz w:val="20"/>
          <w:szCs w:val="20"/>
          <w:u w:val="single"/>
        </w:rPr>
        <w:t>V. ust.</w:t>
      </w:r>
      <w:r w:rsidR="00966B6F">
        <w:rPr>
          <w:rFonts w:ascii="Arial" w:hAnsi="Arial" w:cs="Arial"/>
          <w:sz w:val="20"/>
          <w:szCs w:val="20"/>
          <w:u w:val="single"/>
        </w:rPr>
        <w:t xml:space="preserve"> </w:t>
      </w:r>
      <w:r w:rsidR="000C1EF3">
        <w:rPr>
          <w:rFonts w:ascii="Arial" w:hAnsi="Arial" w:cs="Arial"/>
          <w:sz w:val="20"/>
          <w:szCs w:val="20"/>
          <w:u w:val="single"/>
        </w:rPr>
        <w:t>5</w:t>
      </w:r>
      <w:r w:rsidR="00EE0FF9">
        <w:rPr>
          <w:rFonts w:ascii="Arial" w:hAnsi="Arial" w:cs="Arial"/>
          <w:sz w:val="20"/>
          <w:szCs w:val="20"/>
          <w:u w:val="single"/>
        </w:rPr>
        <w:t>;</w:t>
      </w:r>
    </w:p>
    <w:p w14:paraId="24565EE2" w14:textId="36901948" w:rsidR="00B634CF" w:rsidRDefault="00A16557" w:rsidP="00966B6F">
      <w:pPr>
        <w:pStyle w:val="Bezodstpw"/>
        <w:spacing w:after="120"/>
        <w:ind w:left="567" w:hanging="141"/>
        <w:jc w:val="both"/>
        <w:rPr>
          <w:rFonts w:ascii="Arial" w:hAnsi="Arial" w:cs="Arial"/>
          <w:sz w:val="20"/>
          <w:szCs w:val="20"/>
        </w:rPr>
      </w:pPr>
      <w:r>
        <w:rPr>
          <w:rFonts w:ascii="Arial" w:hAnsi="Arial" w:cs="Arial"/>
          <w:sz w:val="20"/>
          <w:szCs w:val="20"/>
        </w:rPr>
        <w:t xml:space="preserve">- </w:t>
      </w:r>
      <w:r w:rsidR="000D7F40">
        <w:rPr>
          <w:rFonts w:ascii="Arial" w:hAnsi="Arial" w:cs="Arial"/>
          <w:sz w:val="20"/>
          <w:szCs w:val="20"/>
        </w:rPr>
        <w:t xml:space="preserve">montaż </w:t>
      </w:r>
      <w:r w:rsidR="008F0AF5" w:rsidRPr="008F0AF5">
        <w:rPr>
          <w:rFonts w:ascii="Arial" w:hAnsi="Arial" w:cs="Arial"/>
          <w:sz w:val="20"/>
          <w:szCs w:val="20"/>
        </w:rPr>
        <w:t>okna podawczego</w:t>
      </w:r>
      <w:r w:rsidR="007A6CBB">
        <w:rPr>
          <w:rFonts w:ascii="Arial" w:hAnsi="Arial" w:cs="Arial"/>
          <w:sz w:val="20"/>
          <w:szCs w:val="20"/>
        </w:rPr>
        <w:t xml:space="preserve"> i blatu</w:t>
      </w:r>
      <w:r>
        <w:rPr>
          <w:rFonts w:ascii="Arial" w:hAnsi="Arial" w:cs="Arial"/>
          <w:sz w:val="20"/>
          <w:szCs w:val="20"/>
        </w:rPr>
        <w:t xml:space="preserve"> (możliwość i zamontowania okna z odzysku z pom. 0.06</w:t>
      </w:r>
      <w:r w:rsidR="007A6CBB">
        <w:rPr>
          <w:rFonts w:ascii="Arial" w:hAnsi="Arial" w:cs="Arial"/>
          <w:sz w:val="20"/>
          <w:szCs w:val="20"/>
        </w:rPr>
        <w:t xml:space="preserve">, blatu </w:t>
      </w:r>
      <w:r w:rsidR="00966B6F">
        <w:rPr>
          <w:rFonts w:ascii="Arial" w:hAnsi="Arial" w:cs="Arial"/>
          <w:sz w:val="20"/>
          <w:szCs w:val="20"/>
        </w:rPr>
        <w:br/>
      </w:r>
      <w:r w:rsidR="007A6CBB">
        <w:rPr>
          <w:rFonts w:ascii="Arial" w:hAnsi="Arial" w:cs="Arial"/>
          <w:sz w:val="20"/>
          <w:szCs w:val="20"/>
        </w:rPr>
        <w:t>z demontażu</w:t>
      </w:r>
      <w:r w:rsidR="008C6916">
        <w:rPr>
          <w:rFonts w:ascii="Arial" w:hAnsi="Arial" w:cs="Arial"/>
          <w:sz w:val="20"/>
          <w:szCs w:val="20"/>
        </w:rPr>
        <w:t xml:space="preserve"> okna podawczego</w:t>
      </w:r>
      <w:r w:rsidR="007A6CBB">
        <w:rPr>
          <w:rFonts w:ascii="Arial" w:hAnsi="Arial" w:cs="Arial"/>
          <w:sz w:val="20"/>
          <w:szCs w:val="20"/>
        </w:rPr>
        <w:t xml:space="preserve"> lub podokienników z lastryko</w:t>
      </w:r>
      <w:r>
        <w:rPr>
          <w:rFonts w:ascii="Arial" w:hAnsi="Arial" w:cs="Arial"/>
          <w:sz w:val="20"/>
          <w:szCs w:val="20"/>
        </w:rPr>
        <w:t>)</w:t>
      </w:r>
      <w:r w:rsidR="00EE0FF9">
        <w:rPr>
          <w:rFonts w:ascii="Arial" w:hAnsi="Arial" w:cs="Arial"/>
          <w:sz w:val="20"/>
          <w:szCs w:val="20"/>
        </w:rPr>
        <w:t>;</w:t>
      </w:r>
    </w:p>
    <w:p w14:paraId="4949E6B2" w14:textId="215F1475" w:rsidR="00B634CF" w:rsidRDefault="00230DD8" w:rsidP="00966B6F">
      <w:pPr>
        <w:pStyle w:val="Bezodstpw"/>
        <w:numPr>
          <w:ilvl w:val="0"/>
          <w:numId w:val="14"/>
        </w:numPr>
        <w:spacing w:after="120"/>
        <w:ind w:left="426" w:hanging="284"/>
        <w:rPr>
          <w:rFonts w:ascii="Arial" w:hAnsi="Arial" w:cs="Arial"/>
          <w:sz w:val="20"/>
          <w:szCs w:val="20"/>
        </w:rPr>
      </w:pPr>
      <w:r>
        <w:rPr>
          <w:rFonts w:ascii="Arial" w:hAnsi="Arial" w:cs="Arial"/>
          <w:sz w:val="20"/>
          <w:szCs w:val="20"/>
        </w:rPr>
        <w:t xml:space="preserve">w pomieszczeniu </w:t>
      </w:r>
      <w:r w:rsidR="000D7F40" w:rsidRPr="00B634CF">
        <w:rPr>
          <w:rFonts w:ascii="Arial" w:hAnsi="Arial" w:cs="Arial"/>
          <w:sz w:val="20"/>
          <w:szCs w:val="20"/>
        </w:rPr>
        <w:t>0.16 Przedsionek/poczekalnia:</w:t>
      </w:r>
    </w:p>
    <w:p w14:paraId="523F6AEA" w14:textId="7CA1B7FB" w:rsidR="00B634CF" w:rsidRDefault="00B634CF" w:rsidP="00966B6F">
      <w:pPr>
        <w:pStyle w:val="Bezodstpw"/>
        <w:spacing w:after="120"/>
        <w:ind w:left="1065" w:hanging="639"/>
        <w:jc w:val="both"/>
        <w:rPr>
          <w:rFonts w:ascii="Arial" w:hAnsi="Arial" w:cs="Arial"/>
          <w:sz w:val="20"/>
          <w:szCs w:val="20"/>
        </w:rPr>
      </w:pPr>
      <w:r>
        <w:rPr>
          <w:rFonts w:ascii="Arial" w:hAnsi="Arial" w:cs="Arial"/>
          <w:sz w:val="20"/>
          <w:szCs w:val="20"/>
        </w:rPr>
        <w:t xml:space="preserve">- </w:t>
      </w:r>
      <w:r w:rsidRPr="008F0AF5">
        <w:rPr>
          <w:rFonts w:ascii="Arial" w:hAnsi="Arial" w:cs="Arial"/>
          <w:sz w:val="20"/>
          <w:szCs w:val="20"/>
        </w:rPr>
        <w:t>korekta ścianki działowej</w:t>
      </w:r>
      <w:r>
        <w:rPr>
          <w:rFonts w:ascii="Arial" w:hAnsi="Arial" w:cs="Arial"/>
          <w:sz w:val="20"/>
          <w:szCs w:val="20"/>
        </w:rPr>
        <w:t xml:space="preserve"> i malowanie;</w:t>
      </w:r>
      <w:r w:rsidRPr="008F0AF5">
        <w:rPr>
          <w:rFonts w:ascii="Arial" w:hAnsi="Arial" w:cs="Arial"/>
          <w:sz w:val="20"/>
          <w:szCs w:val="20"/>
        </w:rPr>
        <w:t xml:space="preserve"> </w:t>
      </w:r>
    </w:p>
    <w:p w14:paraId="649F5BBE" w14:textId="38281185" w:rsidR="004672C8" w:rsidRDefault="00B634CF" w:rsidP="00966B6F">
      <w:pPr>
        <w:pStyle w:val="Bezodstpw"/>
        <w:spacing w:after="120"/>
        <w:ind w:left="1065" w:hanging="639"/>
        <w:jc w:val="both"/>
        <w:rPr>
          <w:rFonts w:ascii="Arial" w:hAnsi="Arial" w:cs="Arial"/>
          <w:sz w:val="20"/>
          <w:szCs w:val="20"/>
        </w:rPr>
      </w:pPr>
      <w:r>
        <w:rPr>
          <w:rFonts w:ascii="Arial" w:hAnsi="Arial" w:cs="Arial"/>
          <w:sz w:val="20"/>
          <w:szCs w:val="20"/>
        </w:rPr>
        <w:t xml:space="preserve">- </w:t>
      </w:r>
      <w:r w:rsidRPr="008F0AF5">
        <w:rPr>
          <w:rFonts w:ascii="Arial" w:hAnsi="Arial" w:cs="Arial"/>
          <w:sz w:val="20"/>
          <w:szCs w:val="20"/>
        </w:rPr>
        <w:t>wykonanie nowej posadzki z płytek ceramicznych</w:t>
      </w:r>
      <w:r w:rsidR="00966B6F">
        <w:rPr>
          <w:rFonts w:ascii="Arial" w:hAnsi="Arial" w:cs="Arial"/>
          <w:sz w:val="20"/>
          <w:szCs w:val="20"/>
        </w:rPr>
        <w:t>,</w:t>
      </w:r>
      <w:r w:rsidRPr="008F0AF5">
        <w:rPr>
          <w:rFonts w:ascii="Arial" w:hAnsi="Arial" w:cs="Arial"/>
          <w:sz w:val="20"/>
          <w:szCs w:val="20"/>
        </w:rPr>
        <w:t xml:space="preserve"> naprawa tynków; </w:t>
      </w:r>
    </w:p>
    <w:p w14:paraId="38825B30" w14:textId="7434FBF9" w:rsidR="004672C8" w:rsidRDefault="004672C8" w:rsidP="00966B6F">
      <w:pPr>
        <w:pStyle w:val="Bezodstpw"/>
        <w:spacing w:after="120"/>
        <w:ind w:left="1065" w:hanging="639"/>
        <w:jc w:val="both"/>
        <w:rPr>
          <w:rFonts w:ascii="Arial" w:hAnsi="Arial" w:cs="Arial"/>
          <w:sz w:val="20"/>
          <w:szCs w:val="20"/>
        </w:rPr>
      </w:pPr>
      <w:r>
        <w:rPr>
          <w:rFonts w:ascii="Arial" w:hAnsi="Arial" w:cs="Arial"/>
          <w:sz w:val="20"/>
          <w:szCs w:val="20"/>
        </w:rPr>
        <w:t xml:space="preserve">- </w:t>
      </w:r>
      <w:r w:rsidR="00B634CF" w:rsidRPr="008F0AF5">
        <w:rPr>
          <w:rFonts w:ascii="Arial" w:hAnsi="Arial" w:cs="Arial"/>
          <w:sz w:val="20"/>
          <w:szCs w:val="20"/>
        </w:rPr>
        <w:t>montaż nowych drzwi do pomieszczenia 0.17</w:t>
      </w:r>
      <w:r>
        <w:rPr>
          <w:rFonts w:ascii="Arial" w:hAnsi="Arial" w:cs="Arial"/>
          <w:sz w:val="20"/>
          <w:szCs w:val="20"/>
        </w:rPr>
        <w:t xml:space="preserve">, 0.15; </w:t>
      </w:r>
    </w:p>
    <w:p w14:paraId="65F575D6" w14:textId="69352256" w:rsidR="00B634CF" w:rsidRDefault="004672C8" w:rsidP="00966B6F">
      <w:pPr>
        <w:pStyle w:val="Bezodstpw"/>
        <w:spacing w:after="120"/>
        <w:ind w:left="567" w:hanging="141"/>
        <w:jc w:val="both"/>
        <w:rPr>
          <w:rFonts w:ascii="Arial" w:hAnsi="Arial" w:cs="Arial"/>
          <w:sz w:val="20"/>
          <w:szCs w:val="20"/>
        </w:rPr>
      </w:pPr>
      <w:r>
        <w:rPr>
          <w:rFonts w:ascii="Arial" w:hAnsi="Arial" w:cs="Arial"/>
          <w:sz w:val="20"/>
          <w:szCs w:val="20"/>
        </w:rPr>
        <w:t xml:space="preserve">- </w:t>
      </w:r>
      <w:r w:rsidRPr="008F0AF5">
        <w:rPr>
          <w:rFonts w:ascii="Arial" w:hAnsi="Arial" w:cs="Arial"/>
          <w:sz w:val="20"/>
          <w:szCs w:val="20"/>
        </w:rPr>
        <w:t xml:space="preserve">montaż nowych drzwi do pomieszczenia </w:t>
      </w:r>
      <w:r>
        <w:rPr>
          <w:rFonts w:ascii="Arial" w:hAnsi="Arial" w:cs="Arial"/>
          <w:sz w:val="20"/>
          <w:szCs w:val="20"/>
        </w:rPr>
        <w:t xml:space="preserve">do komunikacji </w:t>
      </w:r>
      <w:r w:rsidR="00B634CF" w:rsidRPr="008F0AF5">
        <w:rPr>
          <w:rFonts w:ascii="Arial" w:hAnsi="Arial" w:cs="Arial"/>
          <w:sz w:val="20"/>
          <w:szCs w:val="20"/>
        </w:rPr>
        <w:t>0.05a</w:t>
      </w:r>
      <w:r>
        <w:rPr>
          <w:rFonts w:ascii="Arial" w:hAnsi="Arial" w:cs="Arial"/>
          <w:sz w:val="20"/>
          <w:szCs w:val="20"/>
        </w:rPr>
        <w:t xml:space="preserve"> 120x200 – 1 szt.</w:t>
      </w:r>
      <w:r w:rsidR="00966B6F">
        <w:rPr>
          <w:rFonts w:ascii="Arial" w:hAnsi="Arial" w:cs="Arial"/>
          <w:sz w:val="20"/>
          <w:szCs w:val="20"/>
        </w:rPr>
        <w:t xml:space="preserve">, </w:t>
      </w:r>
      <w:r w:rsidR="000C1EF3" w:rsidRPr="00A16557">
        <w:rPr>
          <w:rFonts w:ascii="Arial" w:hAnsi="Arial" w:cs="Arial"/>
          <w:sz w:val="20"/>
          <w:szCs w:val="20"/>
          <w:u w:val="single"/>
        </w:rPr>
        <w:t xml:space="preserve">szczegóły </w:t>
      </w:r>
      <w:r w:rsidR="00966B6F">
        <w:rPr>
          <w:rFonts w:ascii="Arial" w:hAnsi="Arial" w:cs="Arial"/>
          <w:sz w:val="20"/>
          <w:szCs w:val="20"/>
          <w:u w:val="single"/>
        </w:rPr>
        <w:br/>
      </w:r>
      <w:r w:rsidR="000C1EF3" w:rsidRPr="00A16557">
        <w:rPr>
          <w:rFonts w:ascii="Arial" w:hAnsi="Arial" w:cs="Arial"/>
          <w:sz w:val="20"/>
          <w:szCs w:val="20"/>
          <w:u w:val="single"/>
        </w:rPr>
        <w:t xml:space="preserve">w </w:t>
      </w:r>
      <w:r w:rsidR="000C1EF3">
        <w:rPr>
          <w:rFonts w:ascii="Arial" w:hAnsi="Arial" w:cs="Arial"/>
          <w:sz w:val="20"/>
          <w:szCs w:val="20"/>
          <w:u w:val="single"/>
        </w:rPr>
        <w:t>Rozdz.</w:t>
      </w:r>
      <w:r w:rsidR="00966B6F">
        <w:rPr>
          <w:rFonts w:ascii="Arial" w:hAnsi="Arial" w:cs="Arial"/>
          <w:sz w:val="20"/>
          <w:szCs w:val="20"/>
          <w:u w:val="single"/>
        </w:rPr>
        <w:t xml:space="preserve"> </w:t>
      </w:r>
      <w:r w:rsidR="000C1EF3">
        <w:rPr>
          <w:rFonts w:ascii="Arial" w:hAnsi="Arial" w:cs="Arial"/>
          <w:sz w:val="20"/>
          <w:szCs w:val="20"/>
          <w:u w:val="single"/>
        </w:rPr>
        <w:t>V. ust.</w:t>
      </w:r>
      <w:r w:rsidR="00966B6F">
        <w:rPr>
          <w:rFonts w:ascii="Arial" w:hAnsi="Arial" w:cs="Arial"/>
          <w:sz w:val="20"/>
          <w:szCs w:val="20"/>
          <w:u w:val="single"/>
        </w:rPr>
        <w:t xml:space="preserve"> </w:t>
      </w:r>
      <w:r w:rsidR="000C1EF3">
        <w:rPr>
          <w:rFonts w:ascii="Arial" w:hAnsi="Arial" w:cs="Arial"/>
          <w:sz w:val="20"/>
          <w:szCs w:val="20"/>
          <w:u w:val="single"/>
        </w:rPr>
        <w:t>5</w:t>
      </w:r>
      <w:r w:rsidR="00EE0FF9">
        <w:rPr>
          <w:rFonts w:ascii="Arial" w:hAnsi="Arial" w:cs="Arial"/>
          <w:sz w:val="20"/>
          <w:szCs w:val="20"/>
          <w:u w:val="single"/>
        </w:rPr>
        <w:t>;</w:t>
      </w:r>
    </w:p>
    <w:p w14:paraId="76AFBF87" w14:textId="657EADF6" w:rsidR="00B634CF" w:rsidRDefault="00230DD8" w:rsidP="00966B6F">
      <w:pPr>
        <w:pStyle w:val="Bezodstpw"/>
        <w:numPr>
          <w:ilvl w:val="0"/>
          <w:numId w:val="14"/>
        </w:numPr>
        <w:spacing w:after="120"/>
        <w:ind w:left="426" w:hanging="284"/>
        <w:rPr>
          <w:rFonts w:ascii="Arial" w:hAnsi="Arial" w:cs="Arial"/>
          <w:sz w:val="20"/>
          <w:szCs w:val="20"/>
        </w:rPr>
      </w:pPr>
      <w:r>
        <w:rPr>
          <w:rFonts w:ascii="Arial" w:hAnsi="Arial" w:cs="Arial"/>
          <w:sz w:val="20"/>
          <w:szCs w:val="20"/>
        </w:rPr>
        <w:t xml:space="preserve">w pomieszczeniu </w:t>
      </w:r>
      <w:r w:rsidR="00B634CF" w:rsidRPr="00B634CF">
        <w:rPr>
          <w:rFonts w:ascii="Arial" w:hAnsi="Arial" w:cs="Arial"/>
          <w:sz w:val="20"/>
          <w:szCs w:val="20"/>
        </w:rPr>
        <w:t>0.1</w:t>
      </w:r>
      <w:r w:rsidR="00B634CF">
        <w:rPr>
          <w:rFonts w:ascii="Arial" w:hAnsi="Arial" w:cs="Arial"/>
          <w:sz w:val="20"/>
          <w:szCs w:val="20"/>
        </w:rPr>
        <w:t>7</w:t>
      </w:r>
      <w:r w:rsidR="00B634CF" w:rsidRPr="00B634CF">
        <w:rPr>
          <w:rFonts w:ascii="Arial" w:hAnsi="Arial" w:cs="Arial"/>
          <w:sz w:val="20"/>
          <w:szCs w:val="20"/>
        </w:rPr>
        <w:t xml:space="preserve"> </w:t>
      </w:r>
      <w:r w:rsidR="00B634CF">
        <w:rPr>
          <w:rFonts w:ascii="Arial" w:hAnsi="Arial" w:cs="Arial"/>
          <w:sz w:val="20"/>
          <w:szCs w:val="20"/>
        </w:rPr>
        <w:t>pomieszczenie teletechniczne:</w:t>
      </w:r>
    </w:p>
    <w:p w14:paraId="3156ED19" w14:textId="77777777" w:rsidR="00B634CF" w:rsidRDefault="00B634CF" w:rsidP="00966B6F">
      <w:pPr>
        <w:pStyle w:val="Bezodstpw"/>
        <w:spacing w:after="120"/>
        <w:ind w:left="1065" w:hanging="639"/>
        <w:rPr>
          <w:rFonts w:ascii="Arial" w:hAnsi="Arial" w:cs="Arial"/>
          <w:sz w:val="20"/>
          <w:szCs w:val="20"/>
        </w:rPr>
      </w:pPr>
      <w:r>
        <w:rPr>
          <w:rFonts w:ascii="Arial" w:hAnsi="Arial" w:cs="Arial"/>
          <w:sz w:val="20"/>
          <w:szCs w:val="20"/>
        </w:rPr>
        <w:t xml:space="preserve">- </w:t>
      </w:r>
      <w:r w:rsidRPr="008F0AF5">
        <w:rPr>
          <w:rFonts w:ascii="Arial" w:hAnsi="Arial" w:cs="Arial"/>
          <w:sz w:val="20"/>
          <w:szCs w:val="20"/>
        </w:rPr>
        <w:t>naprawy tynków</w:t>
      </w:r>
      <w:r>
        <w:rPr>
          <w:rFonts w:ascii="Arial" w:hAnsi="Arial" w:cs="Arial"/>
          <w:sz w:val="20"/>
          <w:szCs w:val="20"/>
        </w:rPr>
        <w:t xml:space="preserve"> i malowanie;</w:t>
      </w:r>
    </w:p>
    <w:p w14:paraId="1538A45B" w14:textId="7869542A" w:rsidR="00B634CF" w:rsidRDefault="00B634CF" w:rsidP="00966B6F">
      <w:pPr>
        <w:pStyle w:val="Bezodstpw"/>
        <w:spacing w:after="120"/>
        <w:ind w:left="1065" w:hanging="639"/>
        <w:rPr>
          <w:rFonts w:ascii="Arial" w:hAnsi="Arial" w:cs="Arial"/>
          <w:sz w:val="20"/>
          <w:szCs w:val="20"/>
        </w:rPr>
      </w:pPr>
      <w:r>
        <w:rPr>
          <w:rFonts w:ascii="Arial" w:hAnsi="Arial" w:cs="Arial"/>
          <w:sz w:val="20"/>
          <w:szCs w:val="20"/>
        </w:rPr>
        <w:t>- korekta instalacji elektrycznych i teletechnicznych</w:t>
      </w:r>
      <w:r w:rsidR="00966B6F">
        <w:rPr>
          <w:rFonts w:ascii="Arial" w:hAnsi="Arial" w:cs="Arial"/>
          <w:sz w:val="20"/>
          <w:szCs w:val="20"/>
        </w:rPr>
        <w:t>;</w:t>
      </w:r>
      <w:r>
        <w:rPr>
          <w:rFonts w:ascii="Arial" w:hAnsi="Arial" w:cs="Arial"/>
          <w:sz w:val="20"/>
          <w:szCs w:val="20"/>
        </w:rPr>
        <w:t xml:space="preserve"> </w:t>
      </w:r>
    </w:p>
    <w:p w14:paraId="203467F1" w14:textId="4478DBF7" w:rsidR="00F95BF1" w:rsidRDefault="00F95BF1" w:rsidP="00966B6F">
      <w:pPr>
        <w:pStyle w:val="Bezodstpw"/>
        <w:spacing w:after="120"/>
        <w:ind w:left="1065" w:hanging="639"/>
        <w:rPr>
          <w:rFonts w:ascii="Arial" w:hAnsi="Arial" w:cs="Arial"/>
          <w:sz w:val="20"/>
          <w:szCs w:val="20"/>
        </w:rPr>
      </w:pPr>
      <w:r>
        <w:rPr>
          <w:rFonts w:ascii="Arial" w:hAnsi="Arial" w:cs="Arial"/>
          <w:sz w:val="20"/>
          <w:szCs w:val="20"/>
        </w:rPr>
        <w:t>- korekta podłogi, połączenie z nową w pom.0.16 poczekalnia</w:t>
      </w:r>
      <w:r w:rsidR="00966B6F">
        <w:rPr>
          <w:rFonts w:ascii="Arial" w:hAnsi="Arial" w:cs="Arial"/>
          <w:sz w:val="20"/>
          <w:szCs w:val="20"/>
        </w:rPr>
        <w:t>;</w:t>
      </w:r>
    </w:p>
    <w:p w14:paraId="351EE416" w14:textId="27285D0E" w:rsidR="00B634CF" w:rsidRDefault="00230DD8" w:rsidP="00966B6F">
      <w:pPr>
        <w:pStyle w:val="Bezodstpw"/>
        <w:numPr>
          <w:ilvl w:val="0"/>
          <w:numId w:val="14"/>
        </w:numPr>
        <w:spacing w:after="120"/>
        <w:ind w:left="426" w:hanging="284"/>
        <w:rPr>
          <w:rFonts w:ascii="Arial" w:hAnsi="Arial" w:cs="Arial"/>
          <w:sz w:val="20"/>
          <w:szCs w:val="20"/>
        </w:rPr>
      </w:pPr>
      <w:r>
        <w:rPr>
          <w:rFonts w:ascii="Arial" w:hAnsi="Arial" w:cs="Arial"/>
          <w:sz w:val="20"/>
          <w:szCs w:val="20"/>
        </w:rPr>
        <w:t xml:space="preserve">w pomieszczeniu </w:t>
      </w:r>
      <w:r w:rsidR="00B634CF" w:rsidRPr="00B634CF">
        <w:rPr>
          <w:rFonts w:ascii="Arial" w:hAnsi="Arial" w:cs="Arial"/>
          <w:sz w:val="20"/>
          <w:szCs w:val="20"/>
        </w:rPr>
        <w:t>0.1</w:t>
      </w:r>
      <w:r w:rsidR="00B634CF">
        <w:rPr>
          <w:rFonts w:ascii="Arial" w:hAnsi="Arial" w:cs="Arial"/>
          <w:sz w:val="20"/>
          <w:szCs w:val="20"/>
        </w:rPr>
        <w:t>5</w:t>
      </w:r>
      <w:r w:rsidR="00B634CF" w:rsidRPr="00B634CF">
        <w:rPr>
          <w:rFonts w:ascii="Arial" w:hAnsi="Arial" w:cs="Arial"/>
          <w:sz w:val="20"/>
          <w:szCs w:val="20"/>
        </w:rPr>
        <w:t xml:space="preserve"> </w:t>
      </w:r>
      <w:r w:rsidR="00B634CF">
        <w:rPr>
          <w:rFonts w:ascii="Arial" w:hAnsi="Arial" w:cs="Arial"/>
          <w:sz w:val="20"/>
          <w:szCs w:val="20"/>
        </w:rPr>
        <w:t>szatnia personelu</w:t>
      </w:r>
      <w:r w:rsidR="00966B6F">
        <w:rPr>
          <w:rFonts w:ascii="Arial" w:hAnsi="Arial" w:cs="Arial"/>
          <w:sz w:val="20"/>
          <w:szCs w:val="20"/>
        </w:rPr>
        <w:t>:</w:t>
      </w:r>
    </w:p>
    <w:p w14:paraId="3A84F022" w14:textId="77777777" w:rsidR="00B634CF" w:rsidRDefault="00B634CF" w:rsidP="00966B6F">
      <w:pPr>
        <w:pStyle w:val="Bezodstpw"/>
        <w:spacing w:after="120"/>
        <w:ind w:left="1065" w:hanging="639"/>
        <w:rPr>
          <w:rFonts w:ascii="Arial" w:hAnsi="Arial" w:cs="Arial"/>
          <w:sz w:val="20"/>
          <w:szCs w:val="20"/>
        </w:rPr>
      </w:pPr>
      <w:r>
        <w:rPr>
          <w:rFonts w:ascii="Arial" w:hAnsi="Arial" w:cs="Arial"/>
          <w:sz w:val="20"/>
          <w:szCs w:val="20"/>
        </w:rPr>
        <w:t xml:space="preserve">- </w:t>
      </w:r>
      <w:r w:rsidRPr="008F0AF5">
        <w:rPr>
          <w:rFonts w:ascii="Arial" w:hAnsi="Arial" w:cs="Arial"/>
          <w:sz w:val="20"/>
          <w:szCs w:val="20"/>
        </w:rPr>
        <w:t xml:space="preserve">korekta lokalizacji i montaż nowych drzwi; </w:t>
      </w:r>
    </w:p>
    <w:p w14:paraId="4861B9D1" w14:textId="192A4C20" w:rsidR="00B634CF" w:rsidRDefault="00B634CF" w:rsidP="00966B6F">
      <w:pPr>
        <w:pStyle w:val="Bezodstpw"/>
        <w:spacing w:after="120"/>
        <w:ind w:left="1065" w:hanging="639"/>
        <w:rPr>
          <w:rFonts w:ascii="Arial" w:hAnsi="Arial" w:cs="Arial"/>
          <w:sz w:val="20"/>
          <w:szCs w:val="20"/>
        </w:rPr>
      </w:pPr>
      <w:r>
        <w:rPr>
          <w:rFonts w:ascii="Arial" w:hAnsi="Arial" w:cs="Arial"/>
          <w:sz w:val="20"/>
          <w:szCs w:val="20"/>
        </w:rPr>
        <w:t xml:space="preserve">- </w:t>
      </w:r>
      <w:r w:rsidRPr="008F0AF5">
        <w:rPr>
          <w:rFonts w:ascii="Arial" w:hAnsi="Arial" w:cs="Arial"/>
          <w:sz w:val="20"/>
          <w:szCs w:val="20"/>
        </w:rPr>
        <w:t>naprawy tynków</w:t>
      </w:r>
      <w:r>
        <w:rPr>
          <w:rFonts w:ascii="Arial" w:hAnsi="Arial" w:cs="Arial"/>
          <w:sz w:val="20"/>
          <w:szCs w:val="20"/>
        </w:rPr>
        <w:t xml:space="preserve"> i malowanie;</w:t>
      </w:r>
    </w:p>
    <w:p w14:paraId="56C2C8F4" w14:textId="412A3ADB" w:rsidR="00B634CF" w:rsidRDefault="00B634CF" w:rsidP="00966B6F">
      <w:pPr>
        <w:pStyle w:val="Bezodstpw"/>
        <w:spacing w:after="120"/>
        <w:ind w:left="1065" w:hanging="639"/>
        <w:rPr>
          <w:rFonts w:ascii="Arial" w:hAnsi="Arial" w:cs="Arial"/>
          <w:sz w:val="20"/>
          <w:szCs w:val="20"/>
        </w:rPr>
      </w:pPr>
      <w:r>
        <w:rPr>
          <w:rFonts w:ascii="Arial" w:hAnsi="Arial" w:cs="Arial"/>
          <w:sz w:val="20"/>
          <w:szCs w:val="20"/>
        </w:rPr>
        <w:t>- korekta instalacji elektrycznych</w:t>
      </w:r>
      <w:r w:rsidR="00966B6F">
        <w:rPr>
          <w:rFonts w:ascii="Arial" w:hAnsi="Arial" w:cs="Arial"/>
          <w:sz w:val="20"/>
          <w:szCs w:val="20"/>
        </w:rPr>
        <w:t>;</w:t>
      </w:r>
    </w:p>
    <w:p w14:paraId="69BBD62B" w14:textId="6423BB37" w:rsidR="00B634CF" w:rsidRDefault="00230DD8" w:rsidP="00966B6F">
      <w:pPr>
        <w:pStyle w:val="Bezodstpw"/>
        <w:numPr>
          <w:ilvl w:val="0"/>
          <w:numId w:val="14"/>
        </w:numPr>
        <w:spacing w:after="120"/>
        <w:ind w:left="426" w:hanging="284"/>
        <w:rPr>
          <w:rFonts w:ascii="Arial" w:hAnsi="Arial" w:cs="Arial"/>
          <w:sz w:val="20"/>
          <w:szCs w:val="20"/>
        </w:rPr>
      </w:pPr>
      <w:r>
        <w:rPr>
          <w:rFonts w:ascii="Arial" w:hAnsi="Arial" w:cs="Arial"/>
          <w:sz w:val="20"/>
          <w:szCs w:val="20"/>
        </w:rPr>
        <w:t xml:space="preserve">w pomieszczeniu </w:t>
      </w:r>
      <w:r w:rsidR="00B634CF">
        <w:rPr>
          <w:rFonts w:ascii="Arial" w:hAnsi="Arial" w:cs="Arial"/>
          <w:sz w:val="20"/>
          <w:szCs w:val="20"/>
        </w:rPr>
        <w:t>0.05a komunikacja</w:t>
      </w:r>
      <w:r w:rsidR="00C94E17">
        <w:rPr>
          <w:rFonts w:ascii="Arial" w:hAnsi="Arial" w:cs="Arial"/>
          <w:sz w:val="20"/>
          <w:szCs w:val="20"/>
        </w:rPr>
        <w:t>:</w:t>
      </w:r>
    </w:p>
    <w:p w14:paraId="7CE7C4EE" w14:textId="1E7E1C77" w:rsidR="00B634CF" w:rsidRDefault="00B634CF" w:rsidP="00966B6F">
      <w:pPr>
        <w:pStyle w:val="Bezodstpw"/>
        <w:spacing w:after="120"/>
        <w:ind w:left="1065" w:hanging="639"/>
        <w:rPr>
          <w:rFonts w:ascii="Arial" w:hAnsi="Arial" w:cs="Arial"/>
          <w:sz w:val="20"/>
          <w:szCs w:val="20"/>
        </w:rPr>
      </w:pPr>
      <w:r>
        <w:rPr>
          <w:rFonts w:ascii="Arial" w:hAnsi="Arial" w:cs="Arial"/>
          <w:sz w:val="20"/>
          <w:szCs w:val="20"/>
        </w:rPr>
        <w:t>- demontaż i montaż nowych lamp LED korytarzowych (3 szt.)</w:t>
      </w:r>
      <w:r w:rsidR="00966B6F">
        <w:rPr>
          <w:rFonts w:ascii="Arial" w:hAnsi="Arial" w:cs="Arial"/>
          <w:sz w:val="20"/>
          <w:szCs w:val="20"/>
        </w:rPr>
        <w:t>;</w:t>
      </w:r>
    </w:p>
    <w:p w14:paraId="0ACA26A9" w14:textId="38678E5E" w:rsidR="00B634CF" w:rsidRDefault="00B634CF" w:rsidP="00966B6F">
      <w:pPr>
        <w:pStyle w:val="Bezodstpw"/>
        <w:spacing w:after="120"/>
        <w:ind w:left="1065" w:hanging="923"/>
        <w:rPr>
          <w:rFonts w:ascii="Arial" w:hAnsi="Arial" w:cs="Arial"/>
          <w:sz w:val="20"/>
          <w:szCs w:val="20"/>
        </w:rPr>
      </w:pPr>
      <w:r>
        <w:rPr>
          <w:rFonts w:ascii="Arial" w:hAnsi="Arial" w:cs="Arial"/>
          <w:sz w:val="20"/>
          <w:szCs w:val="20"/>
        </w:rPr>
        <w:lastRenderedPageBreak/>
        <w:t xml:space="preserve">- </w:t>
      </w:r>
      <w:r w:rsidR="002B4774">
        <w:rPr>
          <w:rFonts w:ascii="Arial" w:hAnsi="Arial" w:cs="Arial"/>
          <w:sz w:val="20"/>
          <w:szCs w:val="20"/>
        </w:rPr>
        <w:t>naprawy tynków</w:t>
      </w:r>
      <w:r w:rsidR="00C94E17">
        <w:rPr>
          <w:rFonts w:ascii="Arial" w:hAnsi="Arial" w:cs="Arial"/>
          <w:sz w:val="20"/>
          <w:szCs w:val="20"/>
        </w:rPr>
        <w:t xml:space="preserve"> po otworowaniu</w:t>
      </w:r>
      <w:r w:rsidR="002B4774">
        <w:rPr>
          <w:rFonts w:ascii="Arial" w:hAnsi="Arial" w:cs="Arial"/>
          <w:sz w:val="20"/>
          <w:szCs w:val="20"/>
        </w:rPr>
        <w:t xml:space="preserve"> i malowanie;</w:t>
      </w:r>
    </w:p>
    <w:p w14:paraId="125D57BF" w14:textId="5E40DAD8" w:rsidR="00B634CF" w:rsidRDefault="00230DD8" w:rsidP="00966B6F">
      <w:pPr>
        <w:pStyle w:val="Bezodstpw"/>
        <w:numPr>
          <w:ilvl w:val="0"/>
          <w:numId w:val="14"/>
        </w:numPr>
        <w:spacing w:after="120"/>
        <w:ind w:left="142" w:hanging="284"/>
        <w:rPr>
          <w:rFonts w:ascii="Arial" w:hAnsi="Arial" w:cs="Arial"/>
          <w:sz w:val="20"/>
          <w:szCs w:val="20"/>
        </w:rPr>
      </w:pPr>
      <w:r>
        <w:rPr>
          <w:rFonts w:ascii="Arial" w:hAnsi="Arial" w:cs="Arial"/>
          <w:sz w:val="20"/>
          <w:szCs w:val="20"/>
        </w:rPr>
        <w:t xml:space="preserve">w pomieszczeniu </w:t>
      </w:r>
      <w:r w:rsidR="00B634CF">
        <w:rPr>
          <w:rFonts w:ascii="Arial" w:hAnsi="Arial" w:cs="Arial"/>
          <w:sz w:val="20"/>
          <w:szCs w:val="20"/>
        </w:rPr>
        <w:t>0.14 administracyjn</w:t>
      </w:r>
      <w:r w:rsidR="00C94E17">
        <w:rPr>
          <w:rFonts w:ascii="Arial" w:hAnsi="Arial" w:cs="Arial"/>
          <w:sz w:val="20"/>
          <w:szCs w:val="20"/>
        </w:rPr>
        <w:t>o</w:t>
      </w:r>
      <w:r w:rsidR="00F23EA1">
        <w:rPr>
          <w:rFonts w:ascii="Arial" w:hAnsi="Arial" w:cs="Arial"/>
          <w:sz w:val="20"/>
          <w:szCs w:val="20"/>
        </w:rPr>
        <w:t>-</w:t>
      </w:r>
      <w:r w:rsidR="00B634CF">
        <w:rPr>
          <w:rFonts w:ascii="Arial" w:hAnsi="Arial" w:cs="Arial"/>
          <w:sz w:val="20"/>
          <w:szCs w:val="20"/>
        </w:rPr>
        <w:t>biurowe:</w:t>
      </w:r>
    </w:p>
    <w:p w14:paraId="7071A20B" w14:textId="565058B9" w:rsidR="00B634CF" w:rsidRDefault="00F23EA1" w:rsidP="00966B6F">
      <w:pPr>
        <w:pStyle w:val="Bezodstpw"/>
        <w:spacing w:after="120"/>
        <w:ind w:left="1065" w:hanging="923"/>
        <w:rPr>
          <w:rFonts w:ascii="Arial" w:hAnsi="Arial" w:cs="Arial"/>
          <w:sz w:val="20"/>
          <w:szCs w:val="20"/>
        </w:rPr>
      </w:pPr>
      <w:r>
        <w:rPr>
          <w:rFonts w:ascii="Arial" w:hAnsi="Arial" w:cs="Arial"/>
          <w:sz w:val="20"/>
          <w:szCs w:val="20"/>
        </w:rPr>
        <w:t>- zamurowanie wejścia do pom. 0.13</w:t>
      </w:r>
      <w:r w:rsidR="00C94E17">
        <w:rPr>
          <w:rFonts w:ascii="Arial" w:hAnsi="Arial" w:cs="Arial"/>
          <w:sz w:val="20"/>
          <w:szCs w:val="20"/>
        </w:rPr>
        <w:t>;</w:t>
      </w:r>
    </w:p>
    <w:p w14:paraId="39FFF33F" w14:textId="3FD8986F" w:rsidR="00230DD8" w:rsidRDefault="00F23EA1" w:rsidP="00966B6F">
      <w:pPr>
        <w:pStyle w:val="Bezodstpw"/>
        <w:spacing w:after="120"/>
        <w:ind w:left="1065" w:hanging="923"/>
        <w:rPr>
          <w:rFonts w:ascii="Arial" w:hAnsi="Arial" w:cs="Arial"/>
          <w:sz w:val="20"/>
          <w:szCs w:val="20"/>
        </w:rPr>
      </w:pPr>
      <w:r>
        <w:rPr>
          <w:rFonts w:ascii="Arial" w:hAnsi="Arial" w:cs="Arial"/>
          <w:sz w:val="20"/>
          <w:szCs w:val="20"/>
        </w:rPr>
        <w:t xml:space="preserve">- </w:t>
      </w:r>
      <w:r w:rsidRPr="008F0AF5">
        <w:rPr>
          <w:rFonts w:ascii="Arial" w:hAnsi="Arial" w:cs="Arial"/>
          <w:sz w:val="20"/>
          <w:szCs w:val="20"/>
        </w:rPr>
        <w:t>naprawy tynk</w:t>
      </w:r>
      <w:r w:rsidR="00230DD8">
        <w:rPr>
          <w:rFonts w:ascii="Arial" w:hAnsi="Arial" w:cs="Arial"/>
          <w:sz w:val="20"/>
          <w:szCs w:val="20"/>
        </w:rPr>
        <w:t>u po zamurowaniu</w:t>
      </w:r>
      <w:r>
        <w:rPr>
          <w:rFonts w:ascii="Arial" w:hAnsi="Arial" w:cs="Arial"/>
          <w:sz w:val="20"/>
          <w:szCs w:val="20"/>
        </w:rPr>
        <w:t xml:space="preserve"> i malowanie</w:t>
      </w:r>
      <w:r w:rsidR="00C94E17">
        <w:rPr>
          <w:rFonts w:ascii="Arial" w:hAnsi="Arial" w:cs="Arial"/>
          <w:sz w:val="20"/>
          <w:szCs w:val="20"/>
        </w:rPr>
        <w:t>.</w:t>
      </w:r>
    </w:p>
    <w:p w14:paraId="65062011" w14:textId="0501F6CB" w:rsidR="00B634CF" w:rsidRDefault="00B634CF" w:rsidP="00966B6F">
      <w:pPr>
        <w:pStyle w:val="Bezodstpw"/>
        <w:numPr>
          <w:ilvl w:val="0"/>
          <w:numId w:val="14"/>
        </w:numPr>
        <w:spacing w:after="120"/>
        <w:ind w:left="142" w:hanging="284"/>
        <w:rPr>
          <w:rFonts w:ascii="Arial" w:hAnsi="Arial" w:cs="Arial"/>
          <w:sz w:val="20"/>
          <w:szCs w:val="20"/>
        </w:rPr>
      </w:pPr>
      <w:r>
        <w:rPr>
          <w:rFonts w:ascii="Arial" w:hAnsi="Arial" w:cs="Arial"/>
          <w:sz w:val="20"/>
          <w:szCs w:val="20"/>
        </w:rPr>
        <w:t>w pomieszczeni</w:t>
      </w:r>
      <w:r w:rsidR="00230DD8">
        <w:rPr>
          <w:rFonts w:ascii="Arial" w:hAnsi="Arial" w:cs="Arial"/>
          <w:sz w:val="20"/>
          <w:szCs w:val="20"/>
        </w:rPr>
        <w:t>u</w:t>
      </w:r>
      <w:r>
        <w:rPr>
          <w:rFonts w:ascii="Arial" w:hAnsi="Arial" w:cs="Arial"/>
          <w:sz w:val="20"/>
          <w:szCs w:val="20"/>
        </w:rPr>
        <w:t xml:space="preserve"> 0.13 higieniczn</w:t>
      </w:r>
      <w:r w:rsidR="00F23EA1">
        <w:rPr>
          <w:rFonts w:ascii="Arial" w:hAnsi="Arial" w:cs="Arial"/>
          <w:sz w:val="20"/>
          <w:szCs w:val="20"/>
        </w:rPr>
        <w:t>o</w:t>
      </w:r>
      <w:r>
        <w:rPr>
          <w:rFonts w:ascii="Arial" w:hAnsi="Arial" w:cs="Arial"/>
          <w:sz w:val="20"/>
          <w:szCs w:val="20"/>
        </w:rPr>
        <w:t>-sanitarne:</w:t>
      </w:r>
    </w:p>
    <w:p w14:paraId="61992ECB" w14:textId="617CB960" w:rsidR="00F23EA1" w:rsidRDefault="00B634CF" w:rsidP="00966B6F">
      <w:pPr>
        <w:pStyle w:val="Bezodstpw"/>
        <w:spacing w:after="120"/>
        <w:ind w:left="1065" w:hanging="923"/>
        <w:rPr>
          <w:rFonts w:ascii="Arial" w:hAnsi="Arial" w:cs="Arial"/>
          <w:sz w:val="20"/>
          <w:szCs w:val="20"/>
        </w:rPr>
      </w:pPr>
      <w:r>
        <w:rPr>
          <w:rFonts w:ascii="Arial" w:hAnsi="Arial" w:cs="Arial"/>
          <w:sz w:val="20"/>
          <w:szCs w:val="20"/>
        </w:rPr>
        <w:t xml:space="preserve">- </w:t>
      </w:r>
      <w:r w:rsidR="00F23EA1" w:rsidRPr="008F0AF5">
        <w:rPr>
          <w:rFonts w:ascii="Arial" w:hAnsi="Arial" w:cs="Arial"/>
          <w:sz w:val="20"/>
          <w:szCs w:val="20"/>
        </w:rPr>
        <w:t>połączenie dwóch istniejących pomieszczeń higieniczno</w:t>
      </w:r>
      <w:r w:rsidR="00966B6F">
        <w:rPr>
          <w:rFonts w:ascii="Arial" w:hAnsi="Arial" w:cs="Arial"/>
          <w:sz w:val="20"/>
          <w:szCs w:val="20"/>
        </w:rPr>
        <w:t>-</w:t>
      </w:r>
      <w:r w:rsidR="00F23EA1" w:rsidRPr="008F0AF5">
        <w:rPr>
          <w:rFonts w:ascii="Arial" w:hAnsi="Arial" w:cs="Arial"/>
          <w:sz w:val="20"/>
          <w:szCs w:val="20"/>
        </w:rPr>
        <w:t>sanitarnych</w:t>
      </w:r>
      <w:r w:rsidR="00F23EA1">
        <w:rPr>
          <w:rFonts w:ascii="Arial" w:hAnsi="Arial" w:cs="Arial"/>
          <w:sz w:val="20"/>
          <w:szCs w:val="20"/>
        </w:rPr>
        <w:t>;</w:t>
      </w:r>
    </w:p>
    <w:p w14:paraId="6CF6C69D" w14:textId="1F6F8DD5" w:rsidR="00F23EA1" w:rsidRDefault="00F23EA1" w:rsidP="00966B6F">
      <w:pPr>
        <w:pStyle w:val="Bezodstpw"/>
        <w:spacing w:after="120"/>
        <w:ind w:left="1065" w:hanging="923"/>
        <w:rPr>
          <w:rFonts w:ascii="Arial" w:hAnsi="Arial" w:cs="Arial"/>
          <w:sz w:val="20"/>
          <w:szCs w:val="20"/>
        </w:rPr>
      </w:pPr>
      <w:r>
        <w:rPr>
          <w:rFonts w:ascii="Arial" w:hAnsi="Arial" w:cs="Arial"/>
          <w:sz w:val="20"/>
          <w:szCs w:val="20"/>
        </w:rPr>
        <w:t xml:space="preserve">- </w:t>
      </w:r>
      <w:r w:rsidR="00B634CF" w:rsidRPr="008F0AF5">
        <w:rPr>
          <w:rFonts w:ascii="Arial" w:hAnsi="Arial" w:cs="Arial"/>
          <w:sz w:val="20"/>
          <w:szCs w:val="20"/>
        </w:rPr>
        <w:t xml:space="preserve">wykonanie otworu z nadprożem dla zamontowania </w:t>
      </w:r>
      <w:r w:rsidR="00B634CF">
        <w:rPr>
          <w:rFonts w:ascii="Arial" w:hAnsi="Arial" w:cs="Arial"/>
          <w:sz w:val="20"/>
          <w:szCs w:val="20"/>
        </w:rPr>
        <w:t>drzwi;</w:t>
      </w:r>
    </w:p>
    <w:p w14:paraId="2C99136E" w14:textId="2A8A90B3" w:rsidR="002B4774" w:rsidRDefault="00F23EA1" w:rsidP="00966B6F">
      <w:pPr>
        <w:pStyle w:val="Bezodstpw"/>
        <w:spacing w:after="120"/>
        <w:ind w:left="1065" w:hanging="923"/>
        <w:rPr>
          <w:rFonts w:ascii="Arial" w:hAnsi="Arial" w:cs="Arial"/>
          <w:sz w:val="20"/>
          <w:szCs w:val="20"/>
        </w:rPr>
      </w:pPr>
      <w:r>
        <w:rPr>
          <w:rFonts w:ascii="Arial" w:hAnsi="Arial" w:cs="Arial"/>
          <w:sz w:val="20"/>
          <w:szCs w:val="20"/>
        </w:rPr>
        <w:t xml:space="preserve">- </w:t>
      </w:r>
      <w:r w:rsidRPr="008F0AF5">
        <w:rPr>
          <w:rFonts w:ascii="Arial" w:hAnsi="Arial" w:cs="Arial"/>
          <w:sz w:val="20"/>
          <w:szCs w:val="20"/>
        </w:rPr>
        <w:t>korekta instalacji wod</w:t>
      </w:r>
      <w:r w:rsidR="00966B6F">
        <w:rPr>
          <w:rFonts w:ascii="Arial" w:hAnsi="Arial" w:cs="Arial"/>
          <w:sz w:val="20"/>
          <w:szCs w:val="20"/>
        </w:rPr>
        <w:t>.</w:t>
      </w:r>
      <w:r w:rsidRPr="008F0AF5">
        <w:rPr>
          <w:rFonts w:ascii="Arial" w:hAnsi="Arial" w:cs="Arial"/>
          <w:sz w:val="20"/>
          <w:szCs w:val="20"/>
        </w:rPr>
        <w:t>-kan</w:t>
      </w:r>
      <w:r w:rsidR="00966B6F">
        <w:rPr>
          <w:rFonts w:ascii="Arial" w:hAnsi="Arial" w:cs="Arial"/>
          <w:sz w:val="20"/>
          <w:szCs w:val="20"/>
        </w:rPr>
        <w:t>.</w:t>
      </w:r>
      <w:r>
        <w:rPr>
          <w:rFonts w:ascii="Arial" w:hAnsi="Arial" w:cs="Arial"/>
          <w:sz w:val="20"/>
          <w:szCs w:val="20"/>
        </w:rPr>
        <w:t xml:space="preserve"> (demontaże nieniszczące armatury, umywalek i ustępu</w:t>
      </w:r>
      <w:r w:rsidR="002B4774">
        <w:rPr>
          <w:rFonts w:ascii="Arial" w:hAnsi="Arial" w:cs="Arial"/>
          <w:sz w:val="20"/>
          <w:szCs w:val="20"/>
        </w:rPr>
        <w:t>);</w:t>
      </w:r>
    </w:p>
    <w:p w14:paraId="0DC8B9C6" w14:textId="7D519EA2" w:rsidR="002B4774" w:rsidRDefault="002B4774" w:rsidP="00966B6F">
      <w:pPr>
        <w:pStyle w:val="Bezodstpw"/>
        <w:spacing w:after="120"/>
        <w:ind w:left="1065" w:hanging="923"/>
        <w:rPr>
          <w:rFonts w:ascii="Arial" w:hAnsi="Arial" w:cs="Arial"/>
          <w:sz w:val="20"/>
          <w:szCs w:val="20"/>
        </w:rPr>
      </w:pPr>
      <w:r>
        <w:rPr>
          <w:rFonts w:ascii="Arial" w:hAnsi="Arial" w:cs="Arial"/>
          <w:sz w:val="20"/>
          <w:szCs w:val="20"/>
        </w:rPr>
        <w:t>-</w:t>
      </w:r>
      <w:r w:rsidR="00F23EA1">
        <w:rPr>
          <w:rFonts w:ascii="Arial" w:hAnsi="Arial" w:cs="Arial"/>
          <w:sz w:val="20"/>
          <w:szCs w:val="20"/>
        </w:rPr>
        <w:t xml:space="preserve"> wymiana wężyków przyłączeniowych</w:t>
      </w:r>
      <w:r>
        <w:rPr>
          <w:rFonts w:ascii="Arial" w:hAnsi="Arial" w:cs="Arial"/>
          <w:sz w:val="20"/>
          <w:szCs w:val="20"/>
        </w:rPr>
        <w:t xml:space="preserve"> i </w:t>
      </w:r>
      <w:r w:rsidR="004672C8">
        <w:rPr>
          <w:rFonts w:ascii="Arial" w:hAnsi="Arial" w:cs="Arial"/>
          <w:sz w:val="20"/>
          <w:szCs w:val="20"/>
        </w:rPr>
        <w:t>zaworów</w:t>
      </w:r>
      <w:r>
        <w:rPr>
          <w:rFonts w:ascii="Arial" w:hAnsi="Arial" w:cs="Arial"/>
          <w:sz w:val="20"/>
          <w:szCs w:val="20"/>
        </w:rPr>
        <w:t>;</w:t>
      </w:r>
    </w:p>
    <w:p w14:paraId="2E11D706" w14:textId="20DDE724" w:rsidR="00F23EA1" w:rsidRDefault="00F23EA1" w:rsidP="00966B6F">
      <w:pPr>
        <w:pStyle w:val="Bezodstpw"/>
        <w:spacing w:after="120"/>
        <w:ind w:left="1065" w:hanging="923"/>
        <w:rPr>
          <w:rFonts w:ascii="Arial" w:hAnsi="Arial" w:cs="Arial"/>
          <w:sz w:val="20"/>
          <w:szCs w:val="20"/>
        </w:rPr>
      </w:pPr>
      <w:r>
        <w:rPr>
          <w:rFonts w:ascii="Arial" w:hAnsi="Arial" w:cs="Arial"/>
          <w:sz w:val="20"/>
          <w:szCs w:val="20"/>
        </w:rPr>
        <w:t xml:space="preserve">- </w:t>
      </w:r>
      <w:r w:rsidRPr="008F0AF5">
        <w:rPr>
          <w:rFonts w:ascii="Arial" w:hAnsi="Arial" w:cs="Arial"/>
          <w:sz w:val="20"/>
          <w:szCs w:val="20"/>
        </w:rPr>
        <w:t xml:space="preserve">wykonanie nowej posadzki </w:t>
      </w:r>
      <w:r>
        <w:rPr>
          <w:rFonts w:ascii="Arial" w:hAnsi="Arial" w:cs="Arial"/>
          <w:sz w:val="20"/>
          <w:szCs w:val="20"/>
        </w:rPr>
        <w:t>z płytek ceramicznych</w:t>
      </w:r>
      <w:r w:rsidRPr="008F0AF5">
        <w:rPr>
          <w:rFonts w:ascii="Arial" w:hAnsi="Arial" w:cs="Arial"/>
          <w:sz w:val="20"/>
          <w:szCs w:val="20"/>
        </w:rPr>
        <w:t xml:space="preserve">; </w:t>
      </w:r>
    </w:p>
    <w:p w14:paraId="674FBF23" w14:textId="1EDBF8CE" w:rsidR="00F95BF1" w:rsidRDefault="00F23EA1" w:rsidP="00966B6F">
      <w:pPr>
        <w:pStyle w:val="Bezodstpw"/>
        <w:spacing w:after="120"/>
        <w:ind w:left="1065" w:hanging="923"/>
        <w:rPr>
          <w:rFonts w:ascii="Arial" w:hAnsi="Arial" w:cs="Arial"/>
          <w:sz w:val="20"/>
          <w:szCs w:val="20"/>
        </w:rPr>
      </w:pPr>
      <w:r>
        <w:rPr>
          <w:rFonts w:ascii="Arial" w:hAnsi="Arial" w:cs="Arial"/>
          <w:sz w:val="20"/>
          <w:szCs w:val="20"/>
        </w:rPr>
        <w:t>- dostawa i montaż</w:t>
      </w:r>
      <w:r w:rsidRPr="008F0AF5">
        <w:rPr>
          <w:rFonts w:ascii="Arial" w:hAnsi="Arial" w:cs="Arial"/>
          <w:sz w:val="20"/>
          <w:szCs w:val="20"/>
        </w:rPr>
        <w:t xml:space="preserve"> drzwi</w:t>
      </w:r>
      <w:r>
        <w:rPr>
          <w:rFonts w:ascii="Arial" w:hAnsi="Arial" w:cs="Arial"/>
          <w:sz w:val="20"/>
          <w:szCs w:val="20"/>
        </w:rPr>
        <w:t xml:space="preserve"> </w:t>
      </w:r>
      <w:r w:rsidR="000C1EF3">
        <w:rPr>
          <w:rFonts w:ascii="Arial" w:hAnsi="Arial" w:cs="Arial"/>
          <w:sz w:val="20"/>
          <w:szCs w:val="20"/>
        </w:rPr>
        <w:t>wewnętrznych</w:t>
      </w:r>
      <w:r>
        <w:rPr>
          <w:rFonts w:ascii="Arial" w:hAnsi="Arial" w:cs="Arial"/>
          <w:sz w:val="20"/>
          <w:szCs w:val="20"/>
        </w:rPr>
        <w:t xml:space="preserve"> 90x200 – 2 szt.</w:t>
      </w:r>
      <w:r w:rsidR="00966B6F">
        <w:rPr>
          <w:rFonts w:ascii="Arial" w:hAnsi="Arial" w:cs="Arial"/>
          <w:sz w:val="20"/>
          <w:szCs w:val="20"/>
        </w:rPr>
        <w:t>,</w:t>
      </w:r>
      <w:r w:rsidR="000C1EF3">
        <w:rPr>
          <w:rFonts w:ascii="Arial" w:hAnsi="Arial" w:cs="Arial"/>
          <w:sz w:val="20"/>
          <w:szCs w:val="20"/>
        </w:rPr>
        <w:t xml:space="preserve"> </w:t>
      </w:r>
      <w:r w:rsidR="000C1EF3" w:rsidRPr="00A16557">
        <w:rPr>
          <w:rFonts w:ascii="Arial" w:hAnsi="Arial" w:cs="Arial"/>
          <w:sz w:val="20"/>
          <w:szCs w:val="20"/>
          <w:u w:val="single"/>
        </w:rPr>
        <w:t xml:space="preserve">szczegóły w </w:t>
      </w:r>
      <w:r w:rsidR="000C1EF3">
        <w:rPr>
          <w:rFonts w:ascii="Arial" w:hAnsi="Arial" w:cs="Arial"/>
          <w:sz w:val="20"/>
          <w:szCs w:val="20"/>
          <w:u w:val="single"/>
        </w:rPr>
        <w:t>Rozdz.</w:t>
      </w:r>
      <w:r w:rsidR="00966B6F">
        <w:rPr>
          <w:rFonts w:ascii="Arial" w:hAnsi="Arial" w:cs="Arial"/>
          <w:sz w:val="20"/>
          <w:szCs w:val="20"/>
          <w:u w:val="single"/>
        </w:rPr>
        <w:t xml:space="preserve"> </w:t>
      </w:r>
      <w:r w:rsidR="000C1EF3">
        <w:rPr>
          <w:rFonts w:ascii="Arial" w:hAnsi="Arial" w:cs="Arial"/>
          <w:sz w:val="20"/>
          <w:szCs w:val="20"/>
          <w:u w:val="single"/>
        </w:rPr>
        <w:t xml:space="preserve">V. </w:t>
      </w:r>
      <w:r w:rsidR="00B30FC8">
        <w:rPr>
          <w:rFonts w:ascii="Arial" w:hAnsi="Arial" w:cs="Arial"/>
          <w:sz w:val="20"/>
          <w:szCs w:val="20"/>
          <w:u w:val="single"/>
        </w:rPr>
        <w:t>ust.</w:t>
      </w:r>
      <w:r w:rsidR="00966B6F">
        <w:rPr>
          <w:rFonts w:ascii="Arial" w:hAnsi="Arial" w:cs="Arial"/>
          <w:sz w:val="20"/>
          <w:szCs w:val="20"/>
          <w:u w:val="single"/>
        </w:rPr>
        <w:t xml:space="preserve"> </w:t>
      </w:r>
      <w:r w:rsidR="00B30FC8">
        <w:rPr>
          <w:rFonts w:ascii="Arial" w:hAnsi="Arial" w:cs="Arial"/>
          <w:sz w:val="20"/>
          <w:szCs w:val="20"/>
          <w:u w:val="single"/>
        </w:rPr>
        <w:t>5</w:t>
      </w:r>
      <w:r w:rsidR="00966B6F">
        <w:rPr>
          <w:rFonts w:ascii="Arial" w:hAnsi="Arial" w:cs="Arial"/>
          <w:sz w:val="20"/>
          <w:szCs w:val="20"/>
          <w:u w:val="single"/>
        </w:rPr>
        <w:t>;</w:t>
      </w:r>
    </w:p>
    <w:p w14:paraId="210CAF6E" w14:textId="29E2BBBC" w:rsidR="00F95BF1" w:rsidRDefault="00F95BF1" w:rsidP="00966B6F">
      <w:pPr>
        <w:pStyle w:val="Bezodstpw"/>
        <w:numPr>
          <w:ilvl w:val="0"/>
          <w:numId w:val="14"/>
        </w:numPr>
        <w:spacing w:after="120"/>
        <w:ind w:left="142" w:hanging="284"/>
        <w:rPr>
          <w:rFonts w:ascii="Arial" w:hAnsi="Arial" w:cs="Arial"/>
          <w:sz w:val="20"/>
          <w:szCs w:val="20"/>
        </w:rPr>
      </w:pPr>
      <w:r>
        <w:rPr>
          <w:rFonts w:ascii="Arial" w:hAnsi="Arial" w:cs="Arial"/>
          <w:sz w:val="20"/>
          <w:szCs w:val="20"/>
        </w:rPr>
        <w:t>w pomieszczeniu 0.12 pokój kierownika</w:t>
      </w:r>
      <w:r w:rsidR="00966B6F">
        <w:rPr>
          <w:rFonts w:ascii="Arial" w:hAnsi="Arial" w:cs="Arial"/>
          <w:sz w:val="20"/>
          <w:szCs w:val="20"/>
        </w:rPr>
        <w:t>:</w:t>
      </w:r>
    </w:p>
    <w:p w14:paraId="367AE4D2" w14:textId="23E436CA" w:rsidR="00F95BF1" w:rsidRDefault="00F95BF1" w:rsidP="00966B6F">
      <w:pPr>
        <w:pStyle w:val="Bezodstpw"/>
        <w:spacing w:after="120"/>
        <w:ind w:left="1065" w:hanging="923"/>
        <w:rPr>
          <w:rFonts w:ascii="Arial" w:hAnsi="Arial" w:cs="Arial"/>
          <w:sz w:val="20"/>
          <w:szCs w:val="20"/>
        </w:rPr>
      </w:pPr>
      <w:r>
        <w:rPr>
          <w:rFonts w:ascii="Arial" w:hAnsi="Arial" w:cs="Arial"/>
          <w:sz w:val="20"/>
          <w:szCs w:val="20"/>
        </w:rPr>
        <w:t>- wykucie drzwi</w:t>
      </w:r>
      <w:r w:rsidR="00966B6F">
        <w:rPr>
          <w:rFonts w:ascii="Arial" w:hAnsi="Arial" w:cs="Arial"/>
          <w:sz w:val="20"/>
          <w:szCs w:val="20"/>
        </w:rPr>
        <w:t>;</w:t>
      </w:r>
      <w:r>
        <w:rPr>
          <w:rFonts w:ascii="Arial" w:hAnsi="Arial" w:cs="Arial"/>
          <w:sz w:val="20"/>
          <w:szCs w:val="20"/>
        </w:rPr>
        <w:t>,</w:t>
      </w:r>
    </w:p>
    <w:p w14:paraId="402C0FD2" w14:textId="526EFC03" w:rsidR="00F95BF1" w:rsidRDefault="00F95BF1" w:rsidP="00966B6F">
      <w:pPr>
        <w:pStyle w:val="Bezodstpw"/>
        <w:spacing w:after="120"/>
        <w:ind w:left="1065" w:hanging="923"/>
        <w:rPr>
          <w:rFonts w:ascii="Arial" w:hAnsi="Arial" w:cs="Arial"/>
          <w:sz w:val="20"/>
          <w:szCs w:val="20"/>
        </w:rPr>
      </w:pPr>
      <w:r>
        <w:rPr>
          <w:rFonts w:ascii="Arial" w:hAnsi="Arial" w:cs="Arial"/>
          <w:sz w:val="20"/>
          <w:szCs w:val="20"/>
        </w:rPr>
        <w:t>- zamurowanie otworu</w:t>
      </w:r>
      <w:r w:rsidR="004672C8">
        <w:rPr>
          <w:rFonts w:ascii="Arial" w:hAnsi="Arial" w:cs="Arial"/>
          <w:sz w:val="20"/>
          <w:szCs w:val="20"/>
        </w:rPr>
        <w:t xml:space="preserve"> drzwiowego</w:t>
      </w:r>
      <w:r w:rsidR="00966B6F">
        <w:rPr>
          <w:rFonts w:ascii="Arial" w:hAnsi="Arial" w:cs="Arial"/>
          <w:sz w:val="20"/>
          <w:szCs w:val="20"/>
        </w:rPr>
        <w:t>;</w:t>
      </w:r>
    </w:p>
    <w:p w14:paraId="72760350" w14:textId="1443A23B" w:rsidR="00F95BF1" w:rsidRDefault="00F95BF1" w:rsidP="00966B6F">
      <w:pPr>
        <w:pStyle w:val="Bezodstpw"/>
        <w:spacing w:after="120"/>
        <w:ind w:left="1065" w:hanging="923"/>
        <w:rPr>
          <w:rFonts w:ascii="Arial" w:hAnsi="Arial" w:cs="Arial"/>
          <w:sz w:val="20"/>
          <w:szCs w:val="20"/>
        </w:rPr>
      </w:pPr>
      <w:r>
        <w:rPr>
          <w:rFonts w:ascii="Arial" w:hAnsi="Arial" w:cs="Arial"/>
          <w:sz w:val="20"/>
          <w:szCs w:val="20"/>
        </w:rPr>
        <w:t>- naprawa tynków</w:t>
      </w:r>
      <w:r w:rsidR="000C1EF3">
        <w:rPr>
          <w:rFonts w:ascii="Arial" w:hAnsi="Arial" w:cs="Arial"/>
          <w:sz w:val="20"/>
          <w:szCs w:val="20"/>
        </w:rPr>
        <w:t xml:space="preserve"> i malowanie</w:t>
      </w:r>
      <w:r w:rsidR="00966B6F">
        <w:rPr>
          <w:rFonts w:ascii="Arial" w:hAnsi="Arial" w:cs="Arial"/>
          <w:sz w:val="20"/>
          <w:szCs w:val="20"/>
        </w:rPr>
        <w:t>;</w:t>
      </w:r>
    </w:p>
    <w:p w14:paraId="22AC4663" w14:textId="73E29BB9" w:rsidR="00B634CF" w:rsidRDefault="00F23EA1" w:rsidP="00966B6F">
      <w:pPr>
        <w:pStyle w:val="Bezodstpw"/>
        <w:numPr>
          <w:ilvl w:val="0"/>
          <w:numId w:val="14"/>
        </w:numPr>
        <w:spacing w:after="120"/>
        <w:ind w:left="142" w:hanging="284"/>
        <w:rPr>
          <w:rFonts w:ascii="Arial" w:hAnsi="Arial" w:cs="Arial"/>
          <w:sz w:val="20"/>
          <w:szCs w:val="20"/>
        </w:rPr>
      </w:pPr>
      <w:r>
        <w:rPr>
          <w:rFonts w:ascii="Arial" w:hAnsi="Arial" w:cs="Arial"/>
          <w:sz w:val="20"/>
          <w:szCs w:val="20"/>
        </w:rPr>
        <w:t xml:space="preserve">w </w:t>
      </w:r>
      <w:r w:rsidR="00230DD8">
        <w:rPr>
          <w:rFonts w:ascii="Arial" w:hAnsi="Arial" w:cs="Arial"/>
          <w:sz w:val="20"/>
          <w:szCs w:val="20"/>
        </w:rPr>
        <w:t>pomies</w:t>
      </w:r>
      <w:r w:rsidR="00C94E17">
        <w:rPr>
          <w:rFonts w:ascii="Arial" w:hAnsi="Arial" w:cs="Arial"/>
          <w:sz w:val="20"/>
          <w:szCs w:val="20"/>
        </w:rPr>
        <w:t>z</w:t>
      </w:r>
      <w:r w:rsidR="00230DD8">
        <w:rPr>
          <w:rFonts w:ascii="Arial" w:hAnsi="Arial" w:cs="Arial"/>
          <w:sz w:val="20"/>
          <w:szCs w:val="20"/>
        </w:rPr>
        <w:t>czeniu</w:t>
      </w:r>
      <w:r>
        <w:rPr>
          <w:rFonts w:ascii="Arial" w:hAnsi="Arial" w:cs="Arial"/>
          <w:sz w:val="20"/>
          <w:szCs w:val="20"/>
        </w:rPr>
        <w:t xml:space="preserve"> 0.11</w:t>
      </w:r>
      <w:r w:rsidR="002B4774">
        <w:rPr>
          <w:rFonts w:ascii="Arial" w:hAnsi="Arial" w:cs="Arial"/>
          <w:sz w:val="20"/>
          <w:szCs w:val="20"/>
        </w:rPr>
        <w:t xml:space="preserve"> pomieszczenie socjalne:</w:t>
      </w:r>
    </w:p>
    <w:p w14:paraId="56028DE6" w14:textId="12862BDA" w:rsidR="002B4774" w:rsidRDefault="002B4774" w:rsidP="00966B6F">
      <w:pPr>
        <w:pStyle w:val="Bezodstpw"/>
        <w:spacing w:after="120"/>
        <w:ind w:left="1065" w:hanging="923"/>
        <w:rPr>
          <w:rFonts w:ascii="Arial" w:hAnsi="Arial" w:cs="Arial"/>
          <w:sz w:val="20"/>
          <w:szCs w:val="20"/>
        </w:rPr>
      </w:pPr>
      <w:r>
        <w:rPr>
          <w:rFonts w:ascii="Arial" w:hAnsi="Arial" w:cs="Arial"/>
          <w:sz w:val="20"/>
          <w:szCs w:val="20"/>
        </w:rPr>
        <w:t>- skucie i naprawa warstw podłogowych;</w:t>
      </w:r>
    </w:p>
    <w:p w14:paraId="0E5CB70F" w14:textId="2B6EF30C" w:rsidR="002B4774" w:rsidRDefault="002B4774" w:rsidP="00966B6F">
      <w:pPr>
        <w:pStyle w:val="Bezodstpw"/>
        <w:spacing w:after="120"/>
        <w:ind w:left="1065" w:hanging="923"/>
        <w:rPr>
          <w:rFonts w:ascii="Arial" w:hAnsi="Arial" w:cs="Arial"/>
          <w:sz w:val="20"/>
          <w:szCs w:val="20"/>
        </w:rPr>
      </w:pPr>
      <w:r>
        <w:rPr>
          <w:rFonts w:ascii="Arial" w:hAnsi="Arial" w:cs="Arial"/>
          <w:sz w:val="20"/>
          <w:szCs w:val="20"/>
        </w:rPr>
        <w:t xml:space="preserve">- </w:t>
      </w:r>
      <w:r w:rsidRPr="008F0AF5">
        <w:rPr>
          <w:rFonts w:ascii="Arial" w:hAnsi="Arial" w:cs="Arial"/>
          <w:sz w:val="20"/>
          <w:szCs w:val="20"/>
        </w:rPr>
        <w:t xml:space="preserve">wykonanie nowej posadzki </w:t>
      </w:r>
      <w:r>
        <w:rPr>
          <w:rFonts w:ascii="Arial" w:hAnsi="Arial" w:cs="Arial"/>
          <w:sz w:val="20"/>
          <w:szCs w:val="20"/>
        </w:rPr>
        <w:t>z płytek ceramicznych;</w:t>
      </w:r>
    </w:p>
    <w:p w14:paraId="0651DB61" w14:textId="2A361DCF" w:rsidR="002B4774" w:rsidRDefault="002B4774" w:rsidP="00966B6F">
      <w:pPr>
        <w:pStyle w:val="Bezodstpw"/>
        <w:spacing w:after="120"/>
        <w:ind w:left="1065" w:hanging="923"/>
        <w:rPr>
          <w:rFonts w:ascii="Arial" w:hAnsi="Arial" w:cs="Arial"/>
          <w:sz w:val="20"/>
          <w:szCs w:val="20"/>
        </w:rPr>
      </w:pPr>
      <w:r>
        <w:rPr>
          <w:rFonts w:ascii="Arial" w:hAnsi="Arial" w:cs="Arial"/>
          <w:sz w:val="20"/>
          <w:szCs w:val="20"/>
        </w:rPr>
        <w:t>- dostawa i montaż</w:t>
      </w:r>
      <w:r w:rsidRPr="008F0AF5">
        <w:rPr>
          <w:rFonts w:ascii="Arial" w:hAnsi="Arial" w:cs="Arial"/>
          <w:sz w:val="20"/>
          <w:szCs w:val="20"/>
        </w:rPr>
        <w:t xml:space="preserve"> umywalki; </w:t>
      </w:r>
    </w:p>
    <w:p w14:paraId="2D5825D9" w14:textId="48374E02" w:rsidR="002B4774" w:rsidRPr="008F0AF5" w:rsidRDefault="002B4774" w:rsidP="00966B6F">
      <w:pPr>
        <w:pStyle w:val="Bezodstpw"/>
        <w:spacing w:after="120"/>
        <w:ind w:left="1065" w:hanging="923"/>
        <w:rPr>
          <w:rFonts w:ascii="Arial" w:hAnsi="Arial" w:cs="Arial"/>
          <w:sz w:val="20"/>
          <w:szCs w:val="20"/>
        </w:rPr>
      </w:pPr>
      <w:r>
        <w:rPr>
          <w:rFonts w:ascii="Arial" w:hAnsi="Arial" w:cs="Arial"/>
          <w:sz w:val="20"/>
          <w:szCs w:val="20"/>
        </w:rPr>
        <w:t xml:space="preserve">- </w:t>
      </w:r>
      <w:r w:rsidR="00F95BF1">
        <w:rPr>
          <w:rFonts w:ascii="Arial" w:hAnsi="Arial" w:cs="Arial"/>
          <w:sz w:val="20"/>
          <w:szCs w:val="20"/>
        </w:rPr>
        <w:t xml:space="preserve">wyrównanie powierzchni </w:t>
      </w:r>
      <w:r>
        <w:rPr>
          <w:rFonts w:ascii="Arial" w:hAnsi="Arial" w:cs="Arial"/>
          <w:sz w:val="20"/>
          <w:szCs w:val="20"/>
        </w:rPr>
        <w:t>i malowanie ponad glazurą</w:t>
      </w:r>
      <w:r w:rsidR="00966B6F">
        <w:rPr>
          <w:rFonts w:ascii="Arial" w:hAnsi="Arial" w:cs="Arial"/>
          <w:sz w:val="20"/>
          <w:szCs w:val="20"/>
        </w:rPr>
        <w:t>;</w:t>
      </w:r>
    </w:p>
    <w:p w14:paraId="514BC2EB" w14:textId="0911A363" w:rsidR="002F4928" w:rsidRDefault="002F4928" w:rsidP="00966B6F">
      <w:pPr>
        <w:pStyle w:val="Bezodstpw"/>
        <w:numPr>
          <w:ilvl w:val="0"/>
          <w:numId w:val="14"/>
        </w:numPr>
        <w:spacing w:after="120"/>
        <w:ind w:left="142" w:hanging="284"/>
        <w:rPr>
          <w:rFonts w:ascii="Arial" w:hAnsi="Arial" w:cs="Arial"/>
          <w:sz w:val="20"/>
          <w:szCs w:val="20"/>
        </w:rPr>
      </w:pPr>
      <w:r w:rsidRPr="008F0AF5">
        <w:rPr>
          <w:rFonts w:ascii="Arial" w:hAnsi="Arial" w:cs="Arial"/>
          <w:sz w:val="20"/>
          <w:szCs w:val="20"/>
        </w:rPr>
        <w:t>w pomieszczeniu 0.</w:t>
      </w:r>
      <w:r>
        <w:rPr>
          <w:rFonts w:ascii="Arial" w:hAnsi="Arial" w:cs="Arial"/>
          <w:sz w:val="20"/>
          <w:szCs w:val="20"/>
        </w:rPr>
        <w:t>10 pomieszczenie sanitarne:</w:t>
      </w:r>
    </w:p>
    <w:p w14:paraId="59DFDE18" w14:textId="0996BB8F" w:rsidR="002F4928" w:rsidRDefault="002F4928" w:rsidP="00966B6F">
      <w:pPr>
        <w:pStyle w:val="Bezodstpw"/>
        <w:spacing w:after="120"/>
        <w:ind w:left="1065" w:hanging="923"/>
        <w:rPr>
          <w:rFonts w:ascii="Arial" w:hAnsi="Arial" w:cs="Arial"/>
          <w:sz w:val="20"/>
          <w:szCs w:val="20"/>
        </w:rPr>
      </w:pPr>
      <w:r>
        <w:rPr>
          <w:rFonts w:ascii="Arial" w:hAnsi="Arial" w:cs="Arial"/>
          <w:sz w:val="20"/>
          <w:szCs w:val="20"/>
        </w:rPr>
        <w:t xml:space="preserve">-  wymiana wężyków przyłączeniowych i </w:t>
      </w:r>
      <w:r w:rsidR="004672C8">
        <w:rPr>
          <w:rFonts w:ascii="Arial" w:hAnsi="Arial" w:cs="Arial"/>
          <w:sz w:val="20"/>
          <w:szCs w:val="20"/>
        </w:rPr>
        <w:t>zaworów</w:t>
      </w:r>
      <w:r>
        <w:rPr>
          <w:rFonts w:ascii="Arial" w:hAnsi="Arial" w:cs="Arial"/>
          <w:sz w:val="20"/>
          <w:szCs w:val="20"/>
        </w:rPr>
        <w:t>;</w:t>
      </w:r>
    </w:p>
    <w:p w14:paraId="1E92AA9F" w14:textId="2F42E6B9" w:rsidR="002F4928" w:rsidRDefault="002F4928" w:rsidP="00966B6F">
      <w:pPr>
        <w:pStyle w:val="Bezodstpw"/>
        <w:spacing w:after="120"/>
        <w:ind w:left="1065" w:hanging="923"/>
        <w:rPr>
          <w:rFonts w:ascii="Arial" w:hAnsi="Arial" w:cs="Arial"/>
          <w:sz w:val="20"/>
          <w:szCs w:val="20"/>
        </w:rPr>
      </w:pPr>
      <w:r>
        <w:rPr>
          <w:rFonts w:ascii="Arial" w:hAnsi="Arial" w:cs="Arial"/>
          <w:sz w:val="20"/>
          <w:szCs w:val="20"/>
        </w:rPr>
        <w:t>- zamurowane otworu;</w:t>
      </w:r>
    </w:p>
    <w:p w14:paraId="7BA8463D" w14:textId="1CCA91D9" w:rsidR="002F4928" w:rsidRDefault="002F4928" w:rsidP="00966B6F">
      <w:pPr>
        <w:pStyle w:val="Bezodstpw"/>
        <w:spacing w:after="120"/>
        <w:ind w:left="1065" w:hanging="923"/>
        <w:rPr>
          <w:rFonts w:ascii="Arial" w:hAnsi="Arial" w:cs="Arial"/>
          <w:sz w:val="20"/>
          <w:szCs w:val="20"/>
        </w:rPr>
      </w:pPr>
      <w:r>
        <w:rPr>
          <w:rFonts w:ascii="Arial" w:hAnsi="Arial" w:cs="Arial"/>
          <w:sz w:val="20"/>
          <w:szCs w:val="20"/>
        </w:rPr>
        <w:t>- uzupełnienie tynków po murowaniu;</w:t>
      </w:r>
    </w:p>
    <w:p w14:paraId="458A8B4B" w14:textId="5B8D9AB0" w:rsidR="002F4928" w:rsidRDefault="002F4928" w:rsidP="00966B6F">
      <w:pPr>
        <w:pStyle w:val="Bezodstpw"/>
        <w:spacing w:after="120"/>
        <w:ind w:left="1065" w:hanging="923"/>
        <w:rPr>
          <w:rFonts w:ascii="Arial" w:hAnsi="Arial" w:cs="Arial"/>
          <w:sz w:val="20"/>
          <w:szCs w:val="20"/>
        </w:rPr>
      </w:pPr>
      <w:r>
        <w:rPr>
          <w:rFonts w:ascii="Arial" w:hAnsi="Arial" w:cs="Arial"/>
          <w:sz w:val="20"/>
          <w:szCs w:val="20"/>
        </w:rPr>
        <w:t>- malowanie pomieszczenia</w:t>
      </w:r>
      <w:r w:rsidR="00C94E17">
        <w:rPr>
          <w:rFonts w:ascii="Arial" w:hAnsi="Arial" w:cs="Arial"/>
          <w:sz w:val="20"/>
          <w:szCs w:val="20"/>
        </w:rPr>
        <w:t xml:space="preserve"> ponad glazurą</w:t>
      </w:r>
      <w:r w:rsidR="00966B6F">
        <w:rPr>
          <w:rFonts w:ascii="Arial" w:hAnsi="Arial" w:cs="Arial"/>
          <w:sz w:val="20"/>
          <w:szCs w:val="20"/>
        </w:rPr>
        <w:t>;</w:t>
      </w:r>
    </w:p>
    <w:p w14:paraId="56D81935" w14:textId="71CAD081" w:rsidR="00C94E17" w:rsidRDefault="00C94E17" w:rsidP="00966B6F">
      <w:pPr>
        <w:pStyle w:val="Bezodstpw"/>
        <w:numPr>
          <w:ilvl w:val="0"/>
          <w:numId w:val="14"/>
        </w:numPr>
        <w:spacing w:after="120"/>
        <w:ind w:left="142" w:hanging="284"/>
        <w:rPr>
          <w:rFonts w:ascii="Arial" w:hAnsi="Arial" w:cs="Arial"/>
          <w:sz w:val="20"/>
          <w:szCs w:val="20"/>
        </w:rPr>
      </w:pPr>
      <w:r w:rsidRPr="008F0AF5">
        <w:rPr>
          <w:rFonts w:ascii="Arial" w:hAnsi="Arial" w:cs="Arial"/>
          <w:sz w:val="20"/>
          <w:szCs w:val="20"/>
        </w:rPr>
        <w:t>w pomieszczeniu 0.0</w:t>
      </w:r>
      <w:r>
        <w:rPr>
          <w:rFonts w:ascii="Arial" w:hAnsi="Arial" w:cs="Arial"/>
          <w:sz w:val="20"/>
          <w:szCs w:val="20"/>
        </w:rPr>
        <w:t>9 pomieszczenie administracyjne</w:t>
      </w:r>
      <w:r w:rsidRPr="008F0AF5">
        <w:rPr>
          <w:rFonts w:ascii="Arial" w:hAnsi="Arial" w:cs="Arial"/>
          <w:sz w:val="20"/>
          <w:szCs w:val="20"/>
        </w:rPr>
        <w:t xml:space="preserve">: </w:t>
      </w:r>
    </w:p>
    <w:p w14:paraId="3B4BEFC1" w14:textId="6956DD10" w:rsidR="00C94E17" w:rsidRDefault="00C94E17" w:rsidP="00966B6F">
      <w:pPr>
        <w:pStyle w:val="Bezodstpw"/>
        <w:spacing w:after="120"/>
        <w:ind w:left="1065" w:hanging="923"/>
        <w:rPr>
          <w:rFonts w:ascii="Arial" w:hAnsi="Arial" w:cs="Arial"/>
          <w:sz w:val="20"/>
          <w:szCs w:val="20"/>
        </w:rPr>
      </w:pPr>
      <w:r>
        <w:rPr>
          <w:rFonts w:ascii="Arial" w:hAnsi="Arial" w:cs="Arial"/>
          <w:sz w:val="20"/>
          <w:szCs w:val="20"/>
        </w:rPr>
        <w:t>- wykucie okna</w:t>
      </w:r>
      <w:r w:rsidRPr="008F0AF5">
        <w:rPr>
          <w:rFonts w:ascii="Arial" w:hAnsi="Arial" w:cs="Arial"/>
          <w:sz w:val="20"/>
          <w:szCs w:val="20"/>
        </w:rPr>
        <w:t xml:space="preserve"> wewnętrznego</w:t>
      </w:r>
      <w:r>
        <w:rPr>
          <w:rFonts w:ascii="Arial" w:hAnsi="Arial" w:cs="Arial"/>
          <w:sz w:val="20"/>
          <w:szCs w:val="20"/>
        </w:rPr>
        <w:t>;</w:t>
      </w:r>
    </w:p>
    <w:p w14:paraId="4A30767F" w14:textId="285CE814" w:rsidR="00C94E17" w:rsidRDefault="00C94E17" w:rsidP="00966B6F">
      <w:pPr>
        <w:pStyle w:val="Bezodstpw"/>
        <w:spacing w:after="120"/>
        <w:ind w:left="1065" w:hanging="923"/>
        <w:rPr>
          <w:rFonts w:ascii="Arial" w:hAnsi="Arial" w:cs="Arial"/>
          <w:sz w:val="20"/>
          <w:szCs w:val="20"/>
        </w:rPr>
      </w:pPr>
      <w:r>
        <w:rPr>
          <w:rFonts w:ascii="Arial" w:hAnsi="Arial" w:cs="Arial"/>
          <w:sz w:val="20"/>
          <w:szCs w:val="20"/>
        </w:rPr>
        <w:t>- zamurowane otworu</w:t>
      </w:r>
      <w:r w:rsidR="00966B6F">
        <w:rPr>
          <w:rFonts w:ascii="Arial" w:hAnsi="Arial" w:cs="Arial"/>
          <w:sz w:val="20"/>
          <w:szCs w:val="20"/>
        </w:rPr>
        <w:t>;</w:t>
      </w:r>
    </w:p>
    <w:p w14:paraId="6B398F5C" w14:textId="2812B2CE" w:rsidR="00C94E17" w:rsidRDefault="00C94E17" w:rsidP="00966B6F">
      <w:pPr>
        <w:pStyle w:val="Bezodstpw"/>
        <w:spacing w:after="120"/>
        <w:ind w:left="1065" w:hanging="923"/>
        <w:rPr>
          <w:rFonts w:ascii="Arial" w:hAnsi="Arial" w:cs="Arial"/>
          <w:sz w:val="20"/>
          <w:szCs w:val="20"/>
        </w:rPr>
      </w:pPr>
      <w:r>
        <w:rPr>
          <w:rFonts w:ascii="Arial" w:hAnsi="Arial" w:cs="Arial"/>
          <w:sz w:val="20"/>
          <w:szCs w:val="20"/>
        </w:rPr>
        <w:t>- uzupełnienia tynku;</w:t>
      </w:r>
    </w:p>
    <w:p w14:paraId="1A3DAADE" w14:textId="070A6810" w:rsidR="00C94E17" w:rsidRDefault="00C94E17" w:rsidP="00966B6F">
      <w:pPr>
        <w:pStyle w:val="Bezodstpw"/>
        <w:spacing w:after="120"/>
        <w:ind w:left="1065" w:hanging="923"/>
        <w:rPr>
          <w:rFonts w:ascii="Arial" w:hAnsi="Arial" w:cs="Arial"/>
          <w:sz w:val="20"/>
          <w:szCs w:val="20"/>
        </w:rPr>
      </w:pPr>
      <w:r>
        <w:rPr>
          <w:rFonts w:ascii="Arial" w:hAnsi="Arial" w:cs="Arial"/>
          <w:sz w:val="20"/>
          <w:szCs w:val="20"/>
        </w:rPr>
        <w:t>- malowanie pomieszczenia;</w:t>
      </w:r>
    </w:p>
    <w:p w14:paraId="4AD0D699" w14:textId="20CEE07E" w:rsidR="00C94E17" w:rsidRDefault="00C94E17" w:rsidP="00966B6F">
      <w:pPr>
        <w:pStyle w:val="Bezodstpw"/>
        <w:spacing w:after="120"/>
        <w:ind w:left="1065" w:hanging="923"/>
        <w:rPr>
          <w:rFonts w:ascii="Arial" w:hAnsi="Arial" w:cs="Arial"/>
          <w:sz w:val="20"/>
          <w:szCs w:val="20"/>
        </w:rPr>
      </w:pPr>
      <w:r>
        <w:rPr>
          <w:rFonts w:ascii="Arial" w:hAnsi="Arial" w:cs="Arial"/>
          <w:sz w:val="20"/>
          <w:szCs w:val="20"/>
        </w:rPr>
        <w:t>- montaż 3 gniazd LAN RJ45 kat.6a</w:t>
      </w:r>
      <w:r w:rsidR="00B30FC8">
        <w:rPr>
          <w:rFonts w:ascii="Arial" w:hAnsi="Arial" w:cs="Arial"/>
          <w:sz w:val="20"/>
          <w:szCs w:val="20"/>
        </w:rPr>
        <w:t xml:space="preserve"> (patrz </w:t>
      </w:r>
      <w:proofErr w:type="spellStart"/>
      <w:r w:rsidR="00B30FC8">
        <w:rPr>
          <w:rFonts w:ascii="Arial" w:hAnsi="Arial" w:cs="Arial"/>
          <w:sz w:val="20"/>
          <w:szCs w:val="20"/>
        </w:rPr>
        <w:t>dokum</w:t>
      </w:r>
      <w:proofErr w:type="spellEnd"/>
      <w:r w:rsidR="00B30FC8">
        <w:rPr>
          <w:rFonts w:ascii="Arial" w:hAnsi="Arial" w:cs="Arial"/>
          <w:sz w:val="20"/>
          <w:szCs w:val="20"/>
        </w:rPr>
        <w:t xml:space="preserve">. powykonawcza LAN </w:t>
      </w:r>
      <w:r w:rsidR="00B30FC8" w:rsidRPr="00B30FC8">
        <w:rPr>
          <w:rFonts w:ascii="Arial" w:hAnsi="Arial" w:cs="Arial"/>
          <w:b/>
          <w:bCs/>
          <w:sz w:val="20"/>
          <w:szCs w:val="20"/>
        </w:rPr>
        <w:t xml:space="preserve">– </w:t>
      </w:r>
      <w:r w:rsidR="00966B6F">
        <w:rPr>
          <w:rFonts w:ascii="Arial" w:hAnsi="Arial" w:cs="Arial"/>
          <w:b/>
          <w:bCs/>
          <w:sz w:val="20"/>
          <w:szCs w:val="20"/>
        </w:rPr>
        <w:t>Z</w:t>
      </w:r>
      <w:r w:rsidR="00B30FC8" w:rsidRPr="00B30FC8">
        <w:rPr>
          <w:rFonts w:ascii="Arial" w:hAnsi="Arial" w:cs="Arial"/>
          <w:b/>
          <w:bCs/>
          <w:sz w:val="20"/>
          <w:szCs w:val="20"/>
        </w:rPr>
        <w:t xml:space="preserve">ałącznik </w:t>
      </w:r>
      <w:r w:rsidR="00966B6F">
        <w:rPr>
          <w:rFonts w:ascii="Arial" w:hAnsi="Arial" w:cs="Arial"/>
          <w:b/>
          <w:bCs/>
          <w:sz w:val="20"/>
          <w:szCs w:val="20"/>
        </w:rPr>
        <w:t xml:space="preserve">nr </w:t>
      </w:r>
      <w:r w:rsidR="00B30FC8" w:rsidRPr="00B30FC8">
        <w:rPr>
          <w:rFonts w:ascii="Arial" w:hAnsi="Arial" w:cs="Arial"/>
          <w:b/>
          <w:bCs/>
          <w:sz w:val="20"/>
          <w:szCs w:val="20"/>
        </w:rPr>
        <w:t>2.</w:t>
      </w:r>
      <w:r w:rsidR="001A49E0">
        <w:rPr>
          <w:rFonts w:ascii="Arial" w:hAnsi="Arial" w:cs="Arial"/>
          <w:b/>
          <w:bCs/>
          <w:sz w:val="20"/>
          <w:szCs w:val="20"/>
        </w:rPr>
        <w:t>7</w:t>
      </w:r>
      <w:r w:rsidR="00B30FC8">
        <w:rPr>
          <w:rFonts w:ascii="Arial" w:hAnsi="Arial" w:cs="Arial"/>
          <w:sz w:val="20"/>
          <w:szCs w:val="20"/>
        </w:rPr>
        <w:t>)</w:t>
      </w:r>
      <w:r>
        <w:rPr>
          <w:rFonts w:ascii="Arial" w:hAnsi="Arial" w:cs="Arial"/>
          <w:sz w:val="20"/>
          <w:szCs w:val="20"/>
        </w:rPr>
        <w:t>;</w:t>
      </w:r>
    </w:p>
    <w:p w14:paraId="35F075BB" w14:textId="3E95AFEB" w:rsidR="00230DD8" w:rsidRDefault="008F0AF5" w:rsidP="00966B6F">
      <w:pPr>
        <w:pStyle w:val="Bezodstpw"/>
        <w:numPr>
          <w:ilvl w:val="0"/>
          <w:numId w:val="14"/>
        </w:numPr>
        <w:spacing w:after="120"/>
        <w:ind w:left="142" w:hanging="284"/>
        <w:rPr>
          <w:rFonts w:ascii="Arial" w:hAnsi="Arial" w:cs="Arial"/>
          <w:sz w:val="20"/>
          <w:szCs w:val="20"/>
        </w:rPr>
      </w:pPr>
      <w:r w:rsidRPr="008F0AF5">
        <w:rPr>
          <w:rFonts w:ascii="Arial" w:hAnsi="Arial" w:cs="Arial"/>
          <w:sz w:val="20"/>
          <w:szCs w:val="20"/>
        </w:rPr>
        <w:t>w pomieszczeniu 0.08</w:t>
      </w:r>
      <w:r w:rsidR="002F4928">
        <w:rPr>
          <w:rFonts w:ascii="Arial" w:hAnsi="Arial" w:cs="Arial"/>
          <w:sz w:val="20"/>
          <w:szCs w:val="20"/>
        </w:rPr>
        <w:t xml:space="preserve"> magazyn leków odurzających i psychotropowy</w:t>
      </w:r>
      <w:r w:rsidR="000C01B2">
        <w:rPr>
          <w:rFonts w:ascii="Arial" w:hAnsi="Arial" w:cs="Arial"/>
          <w:sz w:val="20"/>
          <w:szCs w:val="20"/>
        </w:rPr>
        <w:t>ch:</w:t>
      </w:r>
    </w:p>
    <w:p w14:paraId="28D331B2" w14:textId="1F9564A9" w:rsidR="00F95BF1" w:rsidRDefault="00F95BF1" w:rsidP="00966B6F">
      <w:pPr>
        <w:pStyle w:val="Bezodstpw"/>
        <w:spacing w:after="120"/>
        <w:ind w:left="1065" w:hanging="1065"/>
        <w:rPr>
          <w:rFonts w:ascii="Arial" w:hAnsi="Arial" w:cs="Arial"/>
          <w:sz w:val="20"/>
          <w:szCs w:val="20"/>
        </w:rPr>
      </w:pPr>
      <w:r>
        <w:rPr>
          <w:rFonts w:ascii="Arial" w:hAnsi="Arial" w:cs="Arial"/>
          <w:sz w:val="20"/>
          <w:szCs w:val="20"/>
        </w:rPr>
        <w:t>- wykucie podokienników z lastryko</w:t>
      </w:r>
      <w:r w:rsidR="00966B6F">
        <w:rPr>
          <w:rFonts w:ascii="Arial" w:hAnsi="Arial" w:cs="Arial"/>
          <w:sz w:val="20"/>
          <w:szCs w:val="20"/>
        </w:rPr>
        <w:t>;</w:t>
      </w:r>
    </w:p>
    <w:p w14:paraId="7CBBD2B6" w14:textId="77777777" w:rsidR="002F4928" w:rsidRDefault="002F4928" w:rsidP="00966B6F">
      <w:pPr>
        <w:pStyle w:val="Bezodstpw"/>
        <w:spacing w:after="120"/>
        <w:ind w:left="1065" w:hanging="1065"/>
        <w:rPr>
          <w:rFonts w:ascii="Arial" w:hAnsi="Arial" w:cs="Arial"/>
          <w:sz w:val="20"/>
          <w:szCs w:val="20"/>
        </w:rPr>
      </w:pPr>
      <w:r>
        <w:rPr>
          <w:rFonts w:ascii="Arial" w:hAnsi="Arial" w:cs="Arial"/>
          <w:sz w:val="20"/>
          <w:szCs w:val="20"/>
        </w:rPr>
        <w:t xml:space="preserve">- </w:t>
      </w:r>
      <w:r w:rsidRPr="008F0AF5">
        <w:rPr>
          <w:rFonts w:ascii="Arial" w:hAnsi="Arial" w:cs="Arial"/>
          <w:sz w:val="20"/>
          <w:szCs w:val="20"/>
        </w:rPr>
        <w:t>zamurowanie okna zewnętrznego</w:t>
      </w:r>
      <w:r>
        <w:rPr>
          <w:rFonts w:ascii="Arial" w:hAnsi="Arial" w:cs="Arial"/>
          <w:sz w:val="20"/>
          <w:szCs w:val="20"/>
        </w:rPr>
        <w:t xml:space="preserve"> i po otworze drzwiowym do pom.0.07;</w:t>
      </w:r>
      <w:r w:rsidRPr="008F0AF5">
        <w:rPr>
          <w:rFonts w:ascii="Arial" w:hAnsi="Arial" w:cs="Arial"/>
          <w:sz w:val="20"/>
          <w:szCs w:val="20"/>
        </w:rPr>
        <w:t xml:space="preserve"> </w:t>
      </w:r>
    </w:p>
    <w:p w14:paraId="4C8F9411" w14:textId="51E7B8D4" w:rsidR="002F4928" w:rsidRDefault="002F4928" w:rsidP="00966B6F">
      <w:pPr>
        <w:pStyle w:val="Bezodstpw"/>
        <w:spacing w:after="120"/>
        <w:ind w:left="1065" w:hanging="1065"/>
        <w:rPr>
          <w:rFonts w:ascii="Arial" w:hAnsi="Arial" w:cs="Arial"/>
          <w:sz w:val="20"/>
          <w:szCs w:val="20"/>
        </w:rPr>
      </w:pPr>
      <w:r>
        <w:rPr>
          <w:rFonts w:ascii="Arial" w:hAnsi="Arial" w:cs="Arial"/>
          <w:sz w:val="20"/>
          <w:szCs w:val="20"/>
        </w:rPr>
        <w:t>- demontaż niemieszczący umywalki i armatury</w:t>
      </w:r>
      <w:r w:rsidR="00966B6F">
        <w:rPr>
          <w:rFonts w:ascii="Arial" w:hAnsi="Arial" w:cs="Arial"/>
          <w:sz w:val="20"/>
          <w:szCs w:val="20"/>
        </w:rPr>
        <w:t>;</w:t>
      </w:r>
    </w:p>
    <w:p w14:paraId="3B302512" w14:textId="42AA2C39" w:rsidR="002F4928" w:rsidRDefault="00E71007" w:rsidP="00966B6F">
      <w:pPr>
        <w:pStyle w:val="Bezodstpw"/>
        <w:spacing w:after="120"/>
        <w:ind w:left="1065" w:hanging="1065"/>
        <w:rPr>
          <w:rFonts w:ascii="Arial" w:hAnsi="Arial" w:cs="Arial"/>
          <w:sz w:val="20"/>
          <w:szCs w:val="20"/>
        </w:rPr>
      </w:pPr>
      <w:r>
        <w:rPr>
          <w:rFonts w:ascii="Arial" w:hAnsi="Arial" w:cs="Arial"/>
          <w:sz w:val="20"/>
          <w:szCs w:val="20"/>
        </w:rPr>
        <w:t>- likwidacja instalacji wod</w:t>
      </w:r>
      <w:r w:rsidR="00966B6F">
        <w:rPr>
          <w:rFonts w:ascii="Arial" w:hAnsi="Arial" w:cs="Arial"/>
          <w:sz w:val="20"/>
          <w:szCs w:val="20"/>
        </w:rPr>
        <w:t>.</w:t>
      </w:r>
      <w:r>
        <w:rPr>
          <w:rFonts w:ascii="Arial" w:hAnsi="Arial" w:cs="Arial"/>
          <w:sz w:val="20"/>
          <w:szCs w:val="20"/>
        </w:rPr>
        <w:t>-kan.</w:t>
      </w:r>
      <w:r w:rsidR="00966B6F">
        <w:rPr>
          <w:rFonts w:ascii="Arial" w:hAnsi="Arial" w:cs="Arial"/>
          <w:sz w:val="20"/>
          <w:szCs w:val="20"/>
        </w:rPr>
        <w:t>;</w:t>
      </w:r>
    </w:p>
    <w:p w14:paraId="410AF5A9" w14:textId="77777777" w:rsidR="002F4928" w:rsidRDefault="002F4928" w:rsidP="00966B6F">
      <w:pPr>
        <w:pStyle w:val="Bezodstpw"/>
        <w:spacing w:after="120"/>
        <w:ind w:left="1065" w:hanging="1065"/>
        <w:rPr>
          <w:rFonts w:ascii="Arial" w:hAnsi="Arial" w:cs="Arial"/>
          <w:sz w:val="20"/>
          <w:szCs w:val="20"/>
        </w:rPr>
      </w:pPr>
      <w:r>
        <w:rPr>
          <w:rFonts w:ascii="Arial" w:hAnsi="Arial" w:cs="Arial"/>
          <w:sz w:val="20"/>
          <w:szCs w:val="20"/>
        </w:rPr>
        <w:t>- uzupełnienie tynków po murowaniu;</w:t>
      </w:r>
    </w:p>
    <w:p w14:paraId="34B52445" w14:textId="156F651F" w:rsidR="002F4928" w:rsidRDefault="002F4928" w:rsidP="00966B6F">
      <w:pPr>
        <w:pStyle w:val="Bezodstpw"/>
        <w:spacing w:after="120"/>
        <w:ind w:left="1065" w:hanging="1065"/>
        <w:rPr>
          <w:rFonts w:ascii="Arial" w:hAnsi="Arial" w:cs="Arial"/>
          <w:sz w:val="20"/>
          <w:szCs w:val="20"/>
        </w:rPr>
      </w:pPr>
      <w:r>
        <w:rPr>
          <w:rFonts w:ascii="Arial" w:hAnsi="Arial" w:cs="Arial"/>
          <w:sz w:val="20"/>
          <w:szCs w:val="20"/>
        </w:rPr>
        <w:t xml:space="preserve">- demontaże 2 </w:t>
      </w:r>
      <w:r w:rsidR="00EE0FF9">
        <w:rPr>
          <w:rFonts w:ascii="Arial" w:hAnsi="Arial" w:cs="Arial"/>
          <w:sz w:val="20"/>
          <w:szCs w:val="20"/>
        </w:rPr>
        <w:t>szt</w:t>
      </w:r>
      <w:r w:rsidR="00966B6F">
        <w:rPr>
          <w:rFonts w:ascii="Arial" w:hAnsi="Arial" w:cs="Arial"/>
          <w:sz w:val="20"/>
          <w:szCs w:val="20"/>
        </w:rPr>
        <w:t>.</w:t>
      </w:r>
      <w:r w:rsidR="00EE0FF9">
        <w:rPr>
          <w:rFonts w:ascii="Arial" w:hAnsi="Arial" w:cs="Arial"/>
          <w:sz w:val="20"/>
          <w:szCs w:val="20"/>
        </w:rPr>
        <w:t xml:space="preserve"> </w:t>
      </w:r>
      <w:r>
        <w:rPr>
          <w:rFonts w:ascii="Arial" w:hAnsi="Arial" w:cs="Arial"/>
          <w:sz w:val="20"/>
          <w:szCs w:val="20"/>
        </w:rPr>
        <w:t>drzwi</w:t>
      </w:r>
      <w:r w:rsidR="00EE0FF9">
        <w:rPr>
          <w:rFonts w:ascii="Arial" w:hAnsi="Arial" w:cs="Arial"/>
          <w:sz w:val="20"/>
          <w:szCs w:val="20"/>
        </w:rPr>
        <w:t xml:space="preserve"> i ościeżnic</w:t>
      </w:r>
      <w:r>
        <w:rPr>
          <w:rFonts w:ascii="Arial" w:hAnsi="Arial" w:cs="Arial"/>
          <w:sz w:val="20"/>
          <w:szCs w:val="20"/>
        </w:rPr>
        <w:t>;</w:t>
      </w:r>
    </w:p>
    <w:p w14:paraId="65A4DC6D" w14:textId="315A9ADB" w:rsidR="002F4928" w:rsidRDefault="002F4928" w:rsidP="00966B6F">
      <w:pPr>
        <w:pStyle w:val="Bezodstpw"/>
        <w:spacing w:after="120"/>
        <w:ind w:left="1065" w:hanging="1065"/>
        <w:rPr>
          <w:rFonts w:ascii="Arial" w:hAnsi="Arial" w:cs="Arial"/>
          <w:sz w:val="20"/>
          <w:szCs w:val="20"/>
        </w:rPr>
      </w:pPr>
      <w:r>
        <w:rPr>
          <w:rFonts w:ascii="Arial" w:hAnsi="Arial" w:cs="Arial"/>
          <w:sz w:val="20"/>
          <w:szCs w:val="20"/>
        </w:rPr>
        <w:t>- montaż drzwi antywłamaniowych</w:t>
      </w:r>
      <w:r w:rsidR="00966B6F">
        <w:rPr>
          <w:rFonts w:ascii="Arial" w:hAnsi="Arial" w:cs="Arial"/>
          <w:sz w:val="20"/>
          <w:szCs w:val="20"/>
        </w:rPr>
        <w:t>,</w:t>
      </w:r>
      <w:r w:rsidR="000C1EF3">
        <w:rPr>
          <w:rFonts w:ascii="Arial" w:hAnsi="Arial" w:cs="Arial"/>
          <w:sz w:val="20"/>
          <w:szCs w:val="20"/>
        </w:rPr>
        <w:t xml:space="preserve"> </w:t>
      </w:r>
      <w:r w:rsidR="000C1EF3" w:rsidRPr="00A16557">
        <w:rPr>
          <w:rFonts w:ascii="Arial" w:hAnsi="Arial" w:cs="Arial"/>
          <w:sz w:val="20"/>
          <w:szCs w:val="20"/>
          <w:u w:val="single"/>
        </w:rPr>
        <w:t xml:space="preserve">szczegóły w </w:t>
      </w:r>
      <w:r w:rsidR="000C1EF3">
        <w:rPr>
          <w:rFonts w:ascii="Arial" w:hAnsi="Arial" w:cs="Arial"/>
          <w:sz w:val="20"/>
          <w:szCs w:val="20"/>
          <w:u w:val="single"/>
        </w:rPr>
        <w:t>Rozdz.</w:t>
      </w:r>
      <w:r w:rsidR="00966B6F">
        <w:rPr>
          <w:rFonts w:ascii="Arial" w:hAnsi="Arial" w:cs="Arial"/>
          <w:sz w:val="20"/>
          <w:szCs w:val="20"/>
          <w:u w:val="single"/>
        </w:rPr>
        <w:t xml:space="preserve"> </w:t>
      </w:r>
      <w:r w:rsidR="000C1EF3">
        <w:rPr>
          <w:rFonts w:ascii="Arial" w:hAnsi="Arial" w:cs="Arial"/>
          <w:sz w:val="20"/>
          <w:szCs w:val="20"/>
          <w:u w:val="single"/>
        </w:rPr>
        <w:t>V. ust.</w:t>
      </w:r>
      <w:r w:rsidR="00966B6F">
        <w:rPr>
          <w:rFonts w:ascii="Arial" w:hAnsi="Arial" w:cs="Arial"/>
          <w:sz w:val="20"/>
          <w:szCs w:val="20"/>
          <w:u w:val="single"/>
        </w:rPr>
        <w:t xml:space="preserve"> </w:t>
      </w:r>
      <w:r w:rsidR="000C1EF3">
        <w:rPr>
          <w:rFonts w:ascii="Arial" w:hAnsi="Arial" w:cs="Arial"/>
          <w:sz w:val="20"/>
          <w:szCs w:val="20"/>
          <w:u w:val="single"/>
        </w:rPr>
        <w:t>4</w:t>
      </w:r>
      <w:r>
        <w:rPr>
          <w:rFonts w:ascii="Arial" w:hAnsi="Arial" w:cs="Arial"/>
          <w:sz w:val="20"/>
          <w:szCs w:val="20"/>
        </w:rPr>
        <w:t>;</w:t>
      </w:r>
      <w:r w:rsidR="000C1EF3">
        <w:rPr>
          <w:rFonts w:ascii="Arial" w:hAnsi="Arial" w:cs="Arial"/>
          <w:sz w:val="20"/>
          <w:szCs w:val="20"/>
        </w:rPr>
        <w:t xml:space="preserve"> </w:t>
      </w:r>
    </w:p>
    <w:p w14:paraId="4096B19C" w14:textId="4874CB8F" w:rsidR="002F4928" w:rsidRDefault="002F4928" w:rsidP="00966B6F">
      <w:pPr>
        <w:pStyle w:val="Bezodstpw"/>
        <w:spacing w:after="120"/>
        <w:ind w:left="1065" w:hanging="1065"/>
        <w:rPr>
          <w:rFonts w:ascii="Arial" w:hAnsi="Arial" w:cs="Arial"/>
          <w:sz w:val="20"/>
          <w:szCs w:val="20"/>
        </w:rPr>
      </w:pPr>
      <w:r>
        <w:rPr>
          <w:rFonts w:ascii="Arial" w:hAnsi="Arial" w:cs="Arial"/>
          <w:sz w:val="20"/>
          <w:szCs w:val="20"/>
        </w:rPr>
        <w:t>- malowanie</w:t>
      </w:r>
      <w:r w:rsidR="00966B6F">
        <w:rPr>
          <w:rFonts w:ascii="Arial" w:hAnsi="Arial" w:cs="Arial"/>
          <w:sz w:val="20"/>
          <w:szCs w:val="20"/>
        </w:rPr>
        <w:t>;</w:t>
      </w:r>
    </w:p>
    <w:p w14:paraId="1BFF3612" w14:textId="6FB1D4EF" w:rsidR="000C01B2" w:rsidRDefault="000C01B2" w:rsidP="00966B6F">
      <w:pPr>
        <w:pStyle w:val="Bezodstpw"/>
        <w:numPr>
          <w:ilvl w:val="0"/>
          <w:numId w:val="14"/>
        </w:numPr>
        <w:spacing w:after="120"/>
        <w:ind w:left="426" w:hanging="284"/>
        <w:rPr>
          <w:rFonts w:ascii="Arial" w:hAnsi="Arial" w:cs="Arial"/>
          <w:sz w:val="20"/>
          <w:szCs w:val="20"/>
        </w:rPr>
      </w:pPr>
      <w:r w:rsidRPr="008F0AF5">
        <w:rPr>
          <w:rFonts w:ascii="Arial" w:hAnsi="Arial" w:cs="Arial"/>
          <w:sz w:val="20"/>
          <w:szCs w:val="20"/>
        </w:rPr>
        <w:lastRenderedPageBreak/>
        <w:t xml:space="preserve">w pomieszczeniach 0.06 </w:t>
      </w:r>
      <w:r>
        <w:rPr>
          <w:rFonts w:ascii="Arial" w:hAnsi="Arial" w:cs="Arial"/>
          <w:sz w:val="20"/>
          <w:szCs w:val="20"/>
        </w:rPr>
        <w:t xml:space="preserve">i </w:t>
      </w:r>
      <w:r w:rsidRPr="008F0AF5">
        <w:rPr>
          <w:rFonts w:ascii="Arial" w:hAnsi="Arial" w:cs="Arial"/>
          <w:sz w:val="20"/>
          <w:szCs w:val="20"/>
        </w:rPr>
        <w:t>0.0</w:t>
      </w:r>
      <w:r>
        <w:rPr>
          <w:rFonts w:ascii="Arial" w:hAnsi="Arial" w:cs="Arial"/>
          <w:sz w:val="20"/>
          <w:szCs w:val="20"/>
        </w:rPr>
        <w:t>7 magazyny</w:t>
      </w:r>
      <w:r w:rsidR="00C94E17">
        <w:rPr>
          <w:rFonts w:ascii="Arial" w:hAnsi="Arial" w:cs="Arial"/>
          <w:sz w:val="20"/>
          <w:szCs w:val="20"/>
        </w:rPr>
        <w:t>:</w:t>
      </w:r>
    </w:p>
    <w:p w14:paraId="7A7CA517" w14:textId="41D5A780" w:rsidR="00C94E17" w:rsidRDefault="000C01B2" w:rsidP="00966B6F">
      <w:pPr>
        <w:pStyle w:val="Bezodstpw"/>
        <w:spacing w:after="120"/>
        <w:ind w:left="1065" w:hanging="781"/>
        <w:rPr>
          <w:rFonts w:ascii="Arial" w:hAnsi="Arial" w:cs="Arial"/>
          <w:sz w:val="20"/>
          <w:szCs w:val="20"/>
        </w:rPr>
      </w:pPr>
      <w:r>
        <w:rPr>
          <w:rFonts w:ascii="Arial" w:hAnsi="Arial" w:cs="Arial"/>
          <w:sz w:val="20"/>
          <w:szCs w:val="20"/>
        </w:rPr>
        <w:t xml:space="preserve">- </w:t>
      </w:r>
      <w:r w:rsidR="00C94E17">
        <w:rPr>
          <w:rFonts w:ascii="Arial" w:hAnsi="Arial" w:cs="Arial"/>
          <w:sz w:val="20"/>
          <w:szCs w:val="20"/>
        </w:rPr>
        <w:t xml:space="preserve">wykucie podokienników z </w:t>
      </w:r>
      <w:r w:rsidR="00F95BF1">
        <w:rPr>
          <w:rFonts w:ascii="Arial" w:hAnsi="Arial" w:cs="Arial"/>
          <w:sz w:val="20"/>
          <w:szCs w:val="20"/>
        </w:rPr>
        <w:t>lastryko</w:t>
      </w:r>
      <w:r w:rsidR="00966B6F">
        <w:rPr>
          <w:rFonts w:ascii="Arial" w:hAnsi="Arial" w:cs="Arial"/>
          <w:sz w:val="20"/>
          <w:szCs w:val="20"/>
        </w:rPr>
        <w:t>;</w:t>
      </w:r>
    </w:p>
    <w:p w14:paraId="0BE6A1BA" w14:textId="3B571508" w:rsidR="000C01B2" w:rsidRDefault="00C94E17" w:rsidP="00966B6F">
      <w:pPr>
        <w:pStyle w:val="Bezodstpw"/>
        <w:spacing w:after="120"/>
        <w:ind w:left="1065" w:hanging="781"/>
        <w:rPr>
          <w:rFonts w:ascii="Arial" w:hAnsi="Arial" w:cs="Arial"/>
          <w:sz w:val="20"/>
          <w:szCs w:val="20"/>
        </w:rPr>
      </w:pPr>
      <w:r>
        <w:rPr>
          <w:rFonts w:ascii="Arial" w:hAnsi="Arial" w:cs="Arial"/>
          <w:sz w:val="20"/>
          <w:szCs w:val="20"/>
        </w:rPr>
        <w:t xml:space="preserve">- </w:t>
      </w:r>
      <w:r w:rsidR="000C01B2" w:rsidRPr="008F0AF5">
        <w:rPr>
          <w:rFonts w:ascii="Arial" w:hAnsi="Arial" w:cs="Arial"/>
          <w:sz w:val="20"/>
          <w:szCs w:val="20"/>
        </w:rPr>
        <w:t xml:space="preserve">zamurowanie okien </w:t>
      </w:r>
      <w:r w:rsidR="00D35B1B">
        <w:rPr>
          <w:rFonts w:ascii="Arial" w:hAnsi="Arial" w:cs="Arial"/>
          <w:sz w:val="20"/>
          <w:szCs w:val="20"/>
        </w:rPr>
        <w:t>od strony wewnętrznej</w:t>
      </w:r>
      <w:r w:rsidR="00966B6F">
        <w:rPr>
          <w:rFonts w:ascii="Arial" w:hAnsi="Arial" w:cs="Arial"/>
          <w:sz w:val="20"/>
          <w:szCs w:val="20"/>
        </w:rPr>
        <w:t>;</w:t>
      </w:r>
      <w:r w:rsidR="000C01B2" w:rsidRPr="008F0AF5">
        <w:rPr>
          <w:rFonts w:ascii="Arial" w:hAnsi="Arial" w:cs="Arial"/>
          <w:sz w:val="20"/>
          <w:szCs w:val="20"/>
        </w:rPr>
        <w:t xml:space="preserve"> </w:t>
      </w:r>
    </w:p>
    <w:p w14:paraId="29D70B54" w14:textId="16CE9D0A" w:rsidR="000C01B2" w:rsidRDefault="000C01B2" w:rsidP="00966B6F">
      <w:pPr>
        <w:pStyle w:val="Bezodstpw"/>
        <w:spacing w:after="120"/>
        <w:ind w:left="1065" w:hanging="781"/>
        <w:rPr>
          <w:rFonts w:ascii="Arial" w:hAnsi="Arial" w:cs="Arial"/>
          <w:sz w:val="20"/>
          <w:szCs w:val="20"/>
        </w:rPr>
      </w:pPr>
      <w:r>
        <w:rPr>
          <w:rFonts w:ascii="Arial" w:hAnsi="Arial" w:cs="Arial"/>
          <w:sz w:val="20"/>
          <w:szCs w:val="20"/>
        </w:rPr>
        <w:t xml:space="preserve">- </w:t>
      </w:r>
      <w:r w:rsidR="00C94E17">
        <w:rPr>
          <w:rFonts w:ascii="Arial" w:hAnsi="Arial" w:cs="Arial"/>
          <w:sz w:val="20"/>
          <w:szCs w:val="20"/>
        </w:rPr>
        <w:t xml:space="preserve">wykucie </w:t>
      </w:r>
      <w:r w:rsidRPr="008F0AF5">
        <w:rPr>
          <w:rFonts w:ascii="Arial" w:hAnsi="Arial" w:cs="Arial"/>
          <w:sz w:val="20"/>
          <w:szCs w:val="20"/>
        </w:rPr>
        <w:t>drzwi miedzy pomieszczeniami</w:t>
      </w:r>
      <w:r w:rsidR="00966B6F">
        <w:rPr>
          <w:rFonts w:ascii="Arial" w:hAnsi="Arial" w:cs="Arial"/>
          <w:sz w:val="20"/>
          <w:szCs w:val="20"/>
        </w:rPr>
        <w:t>;</w:t>
      </w:r>
    </w:p>
    <w:p w14:paraId="54F55FC8" w14:textId="218BBD39" w:rsidR="00C94E17" w:rsidRDefault="00C94E17" w:rsidP="00966B6F">
      <w:pPr>
        <w:pStyle w:val="Bezodstpw"/>
        <w:spacing w:after="120"/>
        <w:ind w:left="1065" w:hanging="781"/>
        <w:rPr>
          <w:rFonts w:ascii="Arial" w:hAnsi="Arial" w:cs="Arial"/>
          <w:sz w:val="20"/>
          <w:szCs w:val="20"/>
        </w:rPr>
      </w:pPr>
      <w:r>
        <w:rPr>
          <w:rFonts w:ascii="Arial" w:hAnsi="Arial" w:cs="Arial"/>
          <w:sz w:val="20"/>
          <w:szCs w:val="20"/>
        </w:rPr>
        <w:t>- zamurowanie otworów drzwiowych</w:t>
      </w:r>
      <w:r w:rsidR="00966B6F">
        <w:rPr>
          <w:rFonts w:ascii="Arial" w:hAnsi="Arial" w:cs="Arial"/>
          <w:sz w:val="20"/>
          <w:szCs w:val="20"/>
        </w:rPr>
        <w:t>;</w:t>
      </w:r>
    </w:p>
    <w:p w14:paraId="39DA562E" w14:textId="5D9339F1" w:rsidR="000C01B2" w:rsidRDefault="000C01B2" w:rsidP="00966B6F">
      <w:pPr>
        <w:pStyle w:val="Bezodstpw"/>
        <w:spacing w:after="120"/>
        <w:ind w:left="1065" w:hanging="781"/>
        <w:rPr>
          <w:rFonts w:ascii="Arial" w:hAnsi="Arial" w:cs="Arial"/>
          <w:sz w:val="20"/>
          <w:szCs w:val="20"/>
        </w:rPr>
      </w:pPr>
      <w:r>
        <w:rPr>
          <w:rFonts w:ascii="Arial" w:hAnsi="Arial" w:cs="Arial"/>
          <w:sz w:val="20"/>
          <w:szCs w:val="20"/>
        </w:rPr>
        <w:t xml:space="preserve">- </w:t>
      </w:r>
      <w:r w:rsidRPr="008F0AF5">
        <w:rPr>
          <w:rFonts w:ascii="Arial" w:hAnsi="Arial" w:cs="Arial"/>
          <w:sz w:val="20"/>
          <w:szCs w:val="20"/>
        </w:rPr>
        <w:t>uzupełnienie tynków na przemurowaniach;</w:t>
      </w:r>
    </w:p>
    <w:p w14:paraId="7422C27E" w14:textId="02E0FCE6" w:rsidR="00E71007" w:rsidRDefault="00E71007" w:rsidP="00966B6F">
      <w:pPr>
        <w:pStyle w:val="Bezodstpw"/>
        <w:spacing w:after="120"/>
        <w:ind w:left="1065" w:hanging="781"/>
        <w:rPr>
          <w:rFonts w:ascii="Arial" w:hAnsi="Arial" w:cs="Arial"/>
          <w:sz w:val="20"/>
          <w:szCs w:val="20"/>
        </w:rPr>
      </w:pPr>
      <w:r>
        <w:rPr>
          <w:rFonts w:ascii="Arial" w:hAnsi="Arial" w:cs="Arial"/>
          <w:sz w:val="20"/>
          <w:szCs w:val="20"/>
        </w:rPr>
        <w:t>- demontaż nie</w:t>
      </w:r>
      <w:r w:rsidR="00D35B1B">
        <w:rPr>
          <w:rFonts w:ascii="Arial" w:hAnsi="Arial" w:cs="Arial"/>
          <w:sz w:val="20"/>
          <w:szCs w:val="20"/>
        </w:rPr>
        <w:t>n</w:t>
      </w:r>
      <w:r>
        <w:rPr>
          <w:rFonts w:ascii="Arial" w:hAnsi="Arial" w:cs="Arial"/>
          <w:sz w:val="20"/>
          <w:szCs w:val="20"/>
        </w:rPr>
        <w:t>iszczący umywal</w:t>
      </w:r>
      <w:r w:rsidR="00D35B1B">
        <w:rPr>
          <w:rFonts w:ascii="Arial" w:hAnsi="Arial" w:cs="Arial"/>
          <w:sz w:val="20"/>
          <w:szCs w:val="20"/>
        </w:rPr>
        <w:t>ek</w:t>
      </w:r>
      <w:r>
        <w:rPr>
          <w:rFonts w:ascii="Arial" w:hAnsi="Arial" w:cs="Arial"/>
          <w:sz w:val="20"/>
          <w:szCs w:val="20"/>
        </w:rPr>
        <w:t xml:space="preserve"> i armatury,</w:t>
      </w:r>
    </w:p>
    <w:p w14:paraId="4CF79EE2" w14:textId="203C6559" w:rsidR="00E71007" w:rsidRDefault="00E71007" w:rsidP="00966B6F">
      <w:pPr>
        <w:pStyle w:val="Bezodstpw"/>
        <w:spacing w:after="120"/>
        <w:ind w:left="1065" w:hanging="781"/>
        <w:rPr>
          <w:rFonts w:ascii="Arial" w:hAnsi="Arial" w:cs="Arial"/>
          <w:sz w:val="20"/>
          <w:szCs w:val="20"/>
        </w:rPr>
      </w:pPr>
      <w:r>
        <w:rPr>
          <w:rFonts w:ascii="Arial" w:hAnsi="Arial" w:cs="Arial"/>
          <w:sz w:val="20"/>
          <w:szCs w:val="20"/>
        </w:rPr>
        <w:t>- likwidacja instalacji wod</w:t>
      </w:r>
      <w:r w:rsidR="00966B6F">
        <w:rPr>
          <w:rFonts w:ascii="Arial" w:hAnsi="Arial" w:cs="Arial"/>
          <w:sz w:val="20"/>
          <w:szCs w:val="20"/>
        </w:rPr>
        <w:t>.</w:t>
      </w:r>
      <w:r>
        <w:rPr>
          <w:rFonts w:ascii="Arial" w:hAnsi="Arial" w:cs="Arial"/>
          <w:sz w:val="20"/>
          <w:szCs w:val="20"/>
        </w:rPr>
        <w:t>-kan.</w:t>
      </w:r>
      <w:r w:rsidR="00966B6F">
        <w:rPr>
          <w:rFonts w:ascii="Arial" w:hAnsi="Arial" w:cs="Arial"/>
          <w:sz w:val="20"/>
          <w:szCs w:val="20"/>
        </w:rPr>
        <w:t>;</w:t>
      </w:r>
    </w:p>
    <w:p w14:paraId="20C11B07" w14:textId="1454CD75" w:rsidR="00E71007" w:rsidRDefault="000C01B2" w:rsidP="00966B6F">
      <w:pPr>
        <w:pStyle w:val="Bezodstpw"/>
        <w:spacing w:after="120"/>
        <w:ind w:left="1065" w:hanging="781"/>
        <w:rPr>
          <w:rFonts w:ascii="Arial" w:hAnsi="Arial" w:cs="Arial"/>
          <w:sz w:val="20"/>
          <w:szCs w:val="20"/>
        </w:rPr>
      </w:pPr>
      <w:r>
        <w:rPr>
          <w:rFonts w:ascii="Arial" w:hAnsi="Arial" w:cs="Arial"/>
          <w:sz w:val="20"/>
          <w:szCs w:val="20"/>
        </w:rPr>
        <w:t>- malowanie</w:t>
      </w:r>
      <w:r w:rsidR="00966B6F">
        <w:rPr>
          <w:rFonts w:ascii="Arial" w:hAnsi="Arial" w:cs="Arial"/>
          <w:sz w:val="20"/>
          <w:szCs w:val="20"/>
        </w:rPr>
        <w:t>;</w:t>
      </w:r>
    </w:p>
    <w:p w14:paraId="5114A7E7" w14:textId="2E2CF5D7" w:rsidR="000C01B2" w:rsidRPr="000C01B2" w:rsidRDefault="000C01B2" w:rsidP="00966B6F">
      <w:pPr>
        <w:pStyle w:val="Bezodstpw"/>
        <w:numPr>
          <w:ilvl w:val="0"/>
          <w:numId w:val="14"/>
        </w:numPr>
        <w:spacing w:after="120"/>
        <w:ind w:left="426" w:hanging="284"/>
        <w:rPr>
          <w:rFonts w:ascii="Arial" w:hAnsi="Arial" w:cs="Arial"/>
          <w:sz w:val="20"/>
          <w:szCs w:val="20"/>
        </w:rPr>
      </w:pPr>
      <w:r w:rsidRPr="000C01B2">
        <w:rPr>
          <w:rFonts w:ascii="Arial" w:hAnsi="Arial" w:cs="Arial"/>
          <w:sz w:val="20"/>
          <w:szCs w:val="20"/>
        </w:rPr>
        <w:t>w pomieszczeniu 0.05</w:t>
      </w:r>
      <w:r>
        <w:rPr>
          <w:rFonts w:ascii="Arial" w:hAnsi="Arial" w:cs="Arial"/>
          <w:sz w:val="20"/>
          <w:szCs w:val="20"/>
        </w:rPr>
        <w:t xml:space="preserve"> komunikacja:</w:t>
      </w:r>
    </w:p>
    <w:p w14:paraId="2B4F76D7" w14:textId="583C87D8" w:rsidR="000C01B2" w:rsidRDefault="000C01B2" w:rsidP="00966B6F">
      <w:pPr>
        <w:pStyle w:val="Bezodstpw"/>
        <w:spacing w:after="120"/>
        <w:ind w:left="426" w:hanging="142"/>
        <w:jc w:val="both"/>
        <w:rPr>
          <w:rFonts w:ascii="Arial" w:hAnsi="Arial" w:cs="Arial"/>
          <w:sz w:val="20"/>
          <w:szCs w:val="20"/>
        </w:rPr>
      </w:pPr>
      <w:r w:rsidRPr="000C01B2">
        <w:rPr>
          <w:rFonts w:ascii="Arial" w:hAnsi="Arial" w:cs="Arial"/>
          <w:sz w:val="20"/>
          <w:szCs w:val="20"/>
        </w:rPr>
        <w:t>- wykonanie ścianek działowych G-K z drzwiami między pomieszczeniami 0.02 a 0.05 i 0.05 a 0.20 archiwum</w:t>
      </w:r>
      <w:r w:rsidR="00FC71BF">
        <w:rPr>
          <w:rFonts w:ascii="Arial" w:hAnsi="Arial" w:cs="Arial"/>
          <w:sz w:val="20"/>
          <w:szCs w:val="20"/>
        </w:rPr>
        <w:t>;</w:t>
      </w:r>
    </w:p>
    <w:p w14:paraId="4770D113" w14:textId="621AF2F4" w:rsidR="00E71007" w:rsidRDefault="00E71007" w:rsidP="00966B6F">
      <w:pPr>
        <w:pStyle w:val="Bezodstpw"/>
        <w:spacing w:after="120"/>
        <w:ind w:left="426" w:hanging="142"/>
        <w:jc w:val="both"/>
        <w:rPr>
          <w:rFonts w:ascii="Arial" w:hAnsi="Arial" w:cs="Arial"/>
          <w:sz w:val="20"/>
          <w:szCs w:val="20"/>
        </w:rPr>
      </w:pPr>
      <w:r>
        <w:rPr>
          <w:rFonts w:ascii="Arial" w:hAnsi="Arial" w:cs="Arial"/>
          <w:sz w:val="20"/>
          <w:szCs w:val="20"/>
        </w:rPr>
        <w:t>- malowanie</w:t>
      </w:r>
      <w:r w:rsidR="00FC71BF">
        <w:rPr>
          <w:rFonts w:ascii="Arial" w:hAnsi="Arial" w:cs="Arial"/>
          <w:sz w:val="20"/>
          <w:szCs w:val="20"/>
        </w:rPr>
        <w:t>;</w:t>
      </w:r>
    </w:p>
    <w:p w14:paraId="02D7B440" w14:textId="4F83579C" w:rsidR="00E71007" w:rsidRDefault="00E71007" w:rsidP="00966B6F">
      <w:pPr>
        <w:pStyle w:val="Bezodstpw"/>
        <w:spacing w:after="120"/>
        <w:ind w:left="426" w:hanging="142"/>
        <w:jc w:val="both"/>
        <w:rPr>
          <w:rFonts w:ascii="Arial" w:hAnsi="Arial" w:cs="Arial"/>
          <w:sz w:val="20"/>
          <w:szCs w:val="20"/>
        </w:rPr>
      </w:pPr>
      <w:r>
        <w:rPr>
          <w:rFonts w:ascii="Arial" w:hAnsi="Arial" w:cs="Arial"/>
          <w:sz w:val="20"/>
          <w:szCs w:val="20"/>
        </w:rPr>
        <w:t>- uzupełnienie cokołów</w:t>
      </w:r>
      <w:r w:rsidR="004672C8">
        <w:rPr>
          <w:rFonts w:ascii="Arial" w:hAnsi="Arial" w:cs="Arial"/>
          <w:sz w:val="20"/>
          <w:szCs w:val="20"/>
        </w:rPr>
        <w:t xml:space="preserve"> podłogowych</w:t>
      </w:r>
      <w:r w:rsidR="00FC71BF">
        <w:rPr>
          <w:rFonts w:ascii="Arial" w:hAnsi="Arial" w:cs="Arial"/>
          <w:sz w:val="20"/>
          <w:szCs w:val="20"/>
        </w:rPr>
        <w:t>;</w:t>
      </w:r>
    </w:p>
    <w:p w14:paraId="608CF6F2" w14:textId="3E4410A6" w:rsidR="000C01B2" w:rsidRDefault="000C01B2" w:rsidP="00FC71BF">
      <w:pPr>
        <w:pStyle w:val="Bezodstpw"/>
        <w:numPr>
          <w:ilvl w:val="0"/>
          <w:numId w:val="14"/>
        </w:numPr>
        <w:spacing w:after="120"/>
        <w:ind w:left="426" w:hanging="284"/>
        <w:rPr>
          <w:rFonts w:ascii="Arial" w:hAnsi="Arial" w:cs="Arial"/>
          <w:sz w:val="20"/>
          <w:szCs w:val="20"/>
        </w:rPr>
      </w:pPr>
      <w:r w:rsidRPr="008F0AF5">
        <w:rPr>
          <w:rFonts w:ascii="Arial" w:hAnsi="Arial" w:cs="Arial"/>
          <w:sz w:val="20"/>
          <w:szCs w:val="20"/>
        </w:rPr>
        <w:t>w pomieszczeniu 0.04</w:t>
      </w:r>
      <w:r w:rsidR="00A046B2">
        <w:rPr>
          <w:rFonts w:ascii="Arial" w:hAnsi="Arial" w:cs="Arial"/>
          <w:sz w:val="20"/>
          <w:szCs w:val="20"/>
        </w:rPr>
        <w:t xml:space="preserve"> magazyn</w:t>
      </w:r>
      <w:r w:rsidRPr="008F0AF5">
        <w:rPr>
          <w:rFonts w:ascii="Arial" w:hAnsi="Arial" w:cs="Arial"/>
          <w:sz w:val="20"/>
          <w:szCs w:val="20"/>
        </w:rPr>
        <w:t xml:space="preserve">: </w:t>
      </w:r>
    </w:p>
    <w:p w14:paraId="74782C53" w14:textId="1FBF17BB" w:rsidR="00F95BF1" w:rsidRDefault="00F95BF1" w:rsidP="00FC71BF">
      <w:pPr>
        <w:pStyle w:val="Bezodstpw"/>
        <w:spacing w:after="120"/>
        <w:ind w:left="1065" w:hanging="781"/>
        <w:rPr>
          <w:rFonts w:ascii="Arial" w:hAnsi="Arial" w:cs="Arial"/>
          <w:sz w:val="20"/>
          <w:szCs w:val="20"/>
        </w:rPr>
      </w:pPr>
      <w:r>
        <w:rPr>
          <w:rFonts w:ascii="Arial" w:hAnsi="Arial" w:cs="Arial"/>
          <w:sz w:val="20"/>
          <w:szCs w:val="20"/>
        </w:rPr>
        <w:t>- wykucie podokienników z lastryko</w:t>
      </w:r>
      <w:r w:rsidR="00FC71BF">
        <w:rPr>
          <w:rFonts w:ascii="Arial" w:hAnsi="Arial" w:cs="Arial"/>
          <w:sz w:val="20"/>
          <w:szCs w:val="20"/>
        </w:rPr>
        <w:t>;</w:t>
      </w:r>
    </w:p>
    <w:p w14:paraId="1AEA80DA" w14:textId="00FE1F34" w:rsidR="000C01B2" w:rsidRDefault="000C01B2" w:rsidP="00FC71BF">
      <w:pPr>
        <w:pStyle w:val="Bezodstpw"/>
        <w:spacing w:after="120"/>
        <w:ind w:left="1065" w:hanging="781"/>
        <w:rPr>
          <w:rFonts w:ascii="Arial" w:hAnsi="Arial" w:cs="Arial"/>
          <w:sz w:val="20"/>
          <w:szCs w:val="20"/>
        </w:rPr>
      </w:pPr>
      <w:r>
        <w:rPr>
          <w:rFonts w:ascii="Arial" w:hAnsi="Arial" w:cs="Arial"/>
          <w:sz w:val="20"/>
          <w:szCs w:val="20"/>
        </w:rPr>
        <w:t xml:space="preserve">- </w:t>
      </w:r>
      <w:r w:rsidRPr="008F0AF5">
        <w:rPr>
          <w:rFonts w:ascii="Arial" w:hAnsi="Arial" w:cs="Arial"/>
          <w:sz w:val="20"/>
          <w:szCs w:val="20"/>
        </w:rPr>
        <w:t>wyburzenie ścianek działowych</w:t>
      </w:r>
      <w:r>
        <w:rPr>
          <w:rFonts w:ascii="Arial" w:hAnsi="Arial" w:cs="Arial"/>
          <w:sz w:val="20"/>
          <w:szCs w:val="20"/>
        </w:rPr>
        <w:t xml:space="preserve"> (w rejonie ściany nośnej)</w:t>
      </w:r>
      <w:r w:rsidR="00FC71BF">
        <w:rPr>
          <w:rFonts w:ascii="Arial" w:hAnsi="Arial" w:cs="Arial"/>
          <w:sz w:val="20"/>
          <w:szCs w:val="20"/>
        </w:rPr>
        <w:t>;</w:t>
      </w:r>
      <w:r w:rsidRPr="008F0AF5">
        <w:rPr>
          <w:rFonts w:ascii="Arial" w:hAnsi="Arial" w:cs="Arial"/>
          <w:sz w:val="20"/>
          <w:szCs w:val="20"/>
        </w:rPr>
        <w:t xml:space="preserve"> </w:t>
      </w:r>
    </w:p>
    <w:p w14:paraId="315DE3FE" w14:textId="7FCB98B4" w:rsidR="000C01B2" w:rsidRDefault="000C01B2" w:rsidP="00FC71BF">
      <w:pPr>
        <w:pStyle w:val="Bezodstpw"/>
        <w:spacing w:after="120"/>
        <w:ind w:left="1065" w:hanging="781"/>
        <w:rPr>
          <w:rFonts w:ascii="Arial" w:hAnsi="Arial" w:cs="Arial"/>
          <w:sz w:val="20"/>
          <w:szCs w:val="20"/>
        </w:rPr>
      </w:pPr>
      <w:r>
        <w:rPr>
          <w:rFonts w:ascii="Arial" w:hAnsi="Arial" w:cs="Arial"/>
          <w:sz w:val="20"/>
          <w:szCs w:val="20"/>
        </w:rPr>
        <w:t xml:space="preserve">- </w:t>
      </w:r>
      <w:r w:rsidRPr="008F0AF5">
        <w:rPr>
          <w:rFonts w:ascii="Arial" w:hAnsi="Arial" w:cs="Arial"/>
          <w:sz w:val="20"/>
          <w:szCs w:val="20"/>
        </w:rPr>
        <w:t>zamurowanie okien</w:t>
      </w:r>
      <w:r w:rsidR="00F95BF1">
        <w:rPr>
          <w:rFonts w:ascii="Arial" w:hAnsi="Arial" w:cs="Arial"/>
          <w:sz w:val="20"/>
          <w:szCs w:val="20"/>
        </w:rPr>
        <w:t xml:space="preserve"> i otworu drzwiowego do p</w:t>
      </w:r>
      <w:r w:rsidR="00FC71BF">
        <w:rPr>
          <w:rFonts w:ascii="Arial" w:hAnsi="Arial" w:cs="Arial"/>
          <w:sz w:val="20"/>
          <w:szCs w:val="20"/>
        </w:rPr>
        <w:t>o</w:t>
      </w:r>
      <w:r w:rsidR="00F95BF1">
        <w:rPr>
          <w:rFonts w:ascii="Arial" w:hAnsi="Arial" w:cs="Arial"/>
          <w:sz w:val="20"/>
          <w:szCs w:val="20"/>
        </w:rPr>
        <w:t>m.</w:t>
      </w:r>
      <w:r w:rsidR="00FC71BF">
        <w:rPr>
          <w:rFonts w:ascii="Arial" w:hAnsi="Arial" w:cs="Arial"/>
          <w:sz w:val="20"/>
          <w:szCs w:val="20"/>
        </w:rPr>
        <w:t xml:space="preserve"> </w:t>
      </w:r>
      <w:r w:rsidR="00F95BF1">
        <w:rPr>
          <w:rFonts w:ascii="Arial" w:hAnsi="Arial" w:cs="Arial"/>
          <w:sz w:val="20"/>
          <w:szCs w:val="20"/>
        </w:rPr>
        <w:t>0.07</w:t>
      </w:r>
      <w:r w:rsidR="00FC71BF">
        <w:rPr>
          <w:rFonts w:ascii="Arial" w:hAnsi="Arial" w:cs="Arial"/>
          <w:sz w:val="20"/>
          <w:szCs w:val="20"/>
        </w:rPr>
        <w:t>;</w:t>
      </w:r>
      <w:r w:rsidRPr="008F0AF5">
        <w:rPr>
          <w:rFonts w:ascii="Arial" w:hAnsi="Arial" w:cs="Arial"/>
          <w:sz w:val="20"/>
          <w:szCs w:val="20"/>
        </w:rPr>
        <w:t xml:space="preserve"> </w:t>
      </w:r>
    </w:p>
    <w:p w14:paraId="7A0054F9" w14:textId="6B8E7F28" w:rsidR="000C01B2" w:rsidRDefault="000C01B2" w:rsidP="00FC71BF">
      <w:pPr>
        <w:pStyle w:val="Bezodstpw"/>
        <w:spacing w:after="120"/>
        <w:ind w:left="1065" w:hanging="781"/>
        <w:rPr>
          <w:rFonts w:ascii="Arial" w:hAnsi="Arial" w:cs="Arial"/>
          <w:sz w:val="20"/>
          <w:szCs w:val="20"/>
        </w:rPr>
      </w:pPr>
      <w:r>
        <w:rPr>
          <w:rFonts w:ascii="Arial" w:hAnsi="Arial" w:cs="Arial"/>
          <w:sz w:val="20"/>
          <w:szCs w:val="20"/>
        </w:rPr>
        <w:t xml:space="preserve">- </w:t>
      </w:r>
      <w:r w:rsidRPr="008F0AF5">
        <w:rPr>
          <w:rFonts w:ascii="Arial" w:hAnsi="Arial" w:cs="Arial"/>
          <w:sz w:val="20"/>
          <w:szCs w:val="20"/>
        </w:rPr>
        <w:t>naprawy tynków</w:t>
      </w:r>
      <w:r w:rsidR="00F95BF1">
        <w:rPr>
          <w:rFonts w:ascii="Arial" w:hAnsi="Arial" w:cs="Arial"/>
          <w:sz w:val="20"/>
          <w:szCs w:val="20"/>
        </w:rPr>
        <w:t xml:space="preserve"> po wyburzeniach</w:t>
      </w:r>
      <w:r w:rsidRPr="008F0AF5">
        <w:rPr>
          <w:rFonts w:ascii="Arial" w:hAnsi="Arial" w:cs="Arial"/>
          <w:sz w:val="20"/>
          <w:szCs w:val="20"/>
        </w:rPr>
        <w:t xml:space="preserve">; </w:t>
      </w:r>
    </w:p>
    <w:p w14:paraId="79C8BC28" w14:textId="40AE2275" w:rsidR="000C01B2" w:rsidRDefault="000C01B2" w:rsidP="00FC71BF">
      <w:pPr>
        <w:pStyle w:val="Bezodstpw"/>
        <w:spacing w:after="120"/>
        <w:ind w:left="1065" w:hanging="781"/>
        <w:rPr>
          <w:rFonts w:ascii="Arial" w:hAnsi="Arial" w:cs="Arial"/>
          <w:sz w:val="20"/>
          <w:szCs w:val="20"/>
        </w:rPr>
      </w:pPr>
      <w:r>
        <w:rPr>
          <w:rFonts w:ascii="Arial" w:hAnsi="Arial" w:cs="Arial"/>
          <w:sz w:val="20"/>
          <w:szCs w:val="20"/>
        </w:rPr>
        <w:t>- połączenie posadzki PCV z płytkami z istniejącymi listwami (lub wymiana podłogi)</w:t>
      </w:r>
      <w:r w:rsidR="00FC71BF">
        <w:rPr>
          <w:rFonts w:ascii="Arial" w:hAnsi="Arial" w:cs="Arial"/>
          <w:sz w:val="20"/>
          <w:szCs w:val="20"/>
        </w:rPr>
        <w:t>;</w:t>
      </w:r>
    </w:p>
    <w:p w14:paraId="790C9210" w14:textId="2E12072D" w:rsidR="00E71007" w:rsidRDefault="00F95BF1" w:rsidP="00FC71BF">
      <w:pPr>
        <w:pStyle w:val="Bezodstpw"/>
        <w:spacing w:after="120"/>
        <w:ind w:left="1065" w:hanging="781"/>
        <w:rPr>
          <w:rFonts w:ascii="Arial" w:hAnsi="Arial" w:cs="Arial"/>
          <w:sz w:val="20"/>
          <w:szCs w:val="20"/>
        </w:rPr>
      </w:pPr>
      <w:r>
        <w:rPr>
          <w:rFonts w:ascii="Arial" w:hAnsi="Arial" w:cs="Arial"/>
          <w:sz w:val="20"/>
          <w:szCs w:val="20"/>
        </w:rPr>
        <w:t>-</w:t>
      </w:r>
      <w:r w:rsidR="000C01B2">
        <w:rPr>
          <w:rFonts w:ascii="Arial" w:hAnsi="Arial" w:cs="Arial"/>
          <w:sz w:val="20"/>
          <w:szCs w:val="20"/>
        </w:rPr>
        <w:t xml:space="preserve"> malowanie</w:t>
      </w:r>
      <w:r>
        <w:rPr>
          <w:rFonts w:ascii="Arial" w:hAnsi="Arial" w:cs="Arial"/>
          <w:sz w:val="20"/>
          <w:szCs w:val="20"/>
        </w:rPr>
        <w:t xml:space="preserve"> pomieszczenia</w:t>
      </w:r>
      <w:r w:rsidR="00FC71BF">
        <w:rPr>
          <w:rFonts w:ascii="Arial" w:hAnsi="Arial" w:cs="Arial"/>
          <w:sz w:val="20"/>
          <w:szCs w:val="20"/>
        </w:rPr>
        <w:t>;</w:t>
      </w:r>
    </w:p>
    <w:p w14:paraId="254D267E" w14:textId="5B8A5E4F" w:rsidR="00E71007" w:rsidRDefault="00E71007" w:rsidP="00FC71BF">
      <w:pPr>
        <w:pStyle w:val="Bezodstpw"/>
        <w:numPr>
          <w:ilvl w:val="0"/>
          <w:numId w:val="14"/>
        </w:numPr>
        <w:spacing w:after="120"/>
        <w:ind w:left="426" w:hanging="284"/>
        <w:rPr>
          <w:rFonts w:ascii="Arial" w:hAnsi="Arial" w:cs="Arial"/>
          <w:sz w:val="20"/>
          <w:szCs w:val="20"/>
        </w:rPr>
      </w:pPr>
      <w:r w:rsidRPr="008F0AF5">
        <w:rPr>
          <w:rFonts w:ascii="Arial" w:hAnsi="Arial" w:cs="Arial"/>
          <w:sz w:val="20"/>
          <w:szCs w:val="20"/>
        </w:rPr>
        <w:t>w pomieszczeniu 0.0</w:t>
      </w:r>
      <w:r>
        <w:rPr>
          <w:rFonts w:ascii="Arial" w:hAnsi="Arial" w:cs="Arial"/>
          <w:sz w:val="20"/>
          <w:szCs w:val="20"/>
        </w:rPr>
        <w:t>3</w:t>
      </w:r>
      <w:r w:rsidR="00A046B2">
        <w:rPr>
          <w:rFonts w:ascii="Arial" w:hAnsi="Arial" w:cs="Arial"/>
          <w:sz w:val="20"/>
          <w:szCs w:val="20"/>
        </w:rPr>
        <w:t xml:space="preserve"> magazyn</w:t>
      </w:r>
      <w:r w:rsidRPr="008F0AF5">
        <w:rPr>
          <w:rFonts w:ascii="Arial" w:hAnsi="Arial" w:cs="Arial"/>
          <w:sz w:val="20"/>
          <w:szCs w:val="20"/>
        </w:rPr>
        <w:t>:</w:t>
      </w:r>
    </w:p>
    <w:p w14:paraId="7F07922C" w14:textId="0F556D00" w:rsidR="00E71007" w:rsidRDefault="00E71007" w:rsidP="00FC71BF">
      <w:pPr>
        <w:pStyle w:val="Bezodstpw"/>
        <w:spacing w:after="120"/>
        <w:ind w:left="1065" w:hanging="781"/>
        <w:rPr>
          <w:rFonts w:ascii="Arial" w:hAnsi="Arial" w:cs="Arial"/>
          <w:sz w:val="20"/>
          <w:szCs w:val="20"/>
        </w:rPr>
      </w:pPr>
      <w:r>
        <w:rPr>
          <w:rFonts w:ascii="Arial" w:hAnsi="Arial" w:cs="Arial"/>
          <w:sz w:val="20"/>
          <w:szCs w:val="20"/>
        </w:rPr>
        <w:t>- demontaż nieniszczący umywalki i armatury</w:t>
      </w:r>
      <w:r w:rsidR="00D35B1B">
        <w:rPr>
          <w:rFonts w:ascii="Arial" w:hAnsi="Arial" w:cs="Arial"/>
          <w:sz w:val="20"/>
          <w:szCs w:val="20"/>
        </w:rPr>
        <w:t>;</w:t>
      </w:r>
    </w:p>
    <w:p w14:paraId="461F0DC0" w14:textId="4E0959AF" w:rsidR="00E71007" w:rsidRDefault="00E71007" w:rsidP="00FC71BF">
      <w:pPr>
        <w:pStyle w:val="Bezodstpw"/>
        <w:spacing w:after="120"/>
        <w:ind w:left="1065" w:hanging="781"/>
        <w:rPr>
          <w:rFonts w:ascii="Arial" w:hAnsi="Arial" w:cs="Arial"/>
          <w:sz w:val="20"/>
          <w:szCs w:val="20"/>
        </w:rPr>
      </w:pPr>
      <w:r>
        <w:rPr>
          <w:rFonts w:ascii="Arial" w:hAnsi="Arial" w:cs="Arial"/>
          <w:sz w:val="20"/>
          <w:szCs w:val="20"/>
        </w:rPr>
        <w:t>- likwidacja instalacji wod</w:t>
      </w:r>
      <w:r w:rsidR="00FC71BF">
        <w:rPr>
          <w:rFonts w:ascii="Arial" w:hAnsi="Arial" w:cs="Arial"/>
          <w:sz w:val="20"/>
          <w:szCs w:val="20"/>
        </w:rPr>
        <w:t>.</w:t>
      </w:r>
      <w:r>
        <w:rPr>
          <w:rFonts w:ascii="Arial" w:hAnsi="Arial" w:cs="Arial"/>
          <w:sz w:val="20"/>
          <w:szCs w:val="20"/>
        </w:rPr>
        <w:t>-kan</w:t>
      </w:r>
      <w:r w:rsidR="00FC71BF">
        <w:rPr>
          <w:rFonts w:ascii="Arial" w:hAnsi="Arial" w:cs="Arial"/>
          <w:sz w:val="20"/>
          <w:szCs w:val="20"/>
        </w:rPr>
        <w:t>.</w:t>
      </w:r>
      <w:r w:rsidR="00D35B1B">
        <w:rPr>
          <w:rFonts w:ascii="Arial" w:hAnsi="Arial" w:cs="Arial"/>
          <w:sz w:val="20"/>
          <w:szCs w:val="20"/>
        </w:rPr>
        <w:t>;</w:t>
      </w:r>
    </w:p>
    <w:p w14:paraId="26CBC0A6" w14:textId="56EA8AAA" w:rsidR="004672C8" w:rsidRDefault="004672C8" w:rsidP="00FC71BF">
      <w:pPr>
        <w:pStyle w:val="Bezodstpw"/>
        <w:spacing w:after="120"/>
        <w:ind w:left="1065" w:hanging="781"/>
        <w:rPr>
          <w:rFonts w:ascii="Arial" w:hAnsi="Arial" w:cs="Arial"/>
          <w:sz w:val="20"/>
          <w:szCs w:val="20"/>
        </w:rPr>
      </w:pPr>
      <w:r>
        <w:rPr>
          <w:rFonts w:ascii="Arial" w:hAnsi="Arial" w:cs="Arial"/>
          <w:sz w:val="20"/>
          <w:szCs w:val="20"/>
        </w:rPr>
        <w:t xml:space="preserve">- montaż kraty okiennej </w:t>
      </w:r>
      <w:r w:rsidR="00D35B1B">
        <w:rPr>
          <w:rFonts w:ascii="Arial" w:hAnsi="Arial" w:cs="Arial"/>
          <w:sz w:val="20"/>
          <w:szCs w:val="20"/>
        </w:rPr>
        <w:t>(okno</w:t>
      </w:r>
      <w:r>
        <w:rPr>
          <w:rFonts w:ascii="Arial" w:hAnsi="Arial" w:cs="Arial"/>
          <w:sz w:val="20"/>
          <w:szCs w:val="20"/>
        </w:rPr>
        <w:t xml:space="preserve"> 120x145</w:t>
      </w:r>
      <w:r w:rsidR="00D35B1B">
        <w:rPr>
          <w:rFonts w:ascii="Arial" w:hAnsi="Arial" w:cs="Arial"/>
          <w:sz w:val="20"/>
          <w:szCs w:val="20"/>
        </w:rPr>
        <w:t>)</w:t>
      </w:r>
      <w:r w:rsidR="00FC71BF">
        <w:rPr>
          <w:rFonts w:ascii="Arial" w:hAnsi="Arial" w:cs="Arial"/>
          <w:sz w:val="20"/>
          <w:szCs w:val="20"/>
        </w:rPr>
        <w:t>;</w:t>
      </w:r>
    </w:p>
    <w:p w14:paraId="732BAFAE" w14:textId="1CCCD18B" w:rsidR="000C01B2" w:rsidRDefault="000C01B2" w:rsidP="00FC71BF">
      <w:pPr>
        <w:pStyle w:val="Bezodstpw"/>
        <w:numPr>
          <w:ilvl w:val="0"/>
          <w:numId w:val="14"/>
        </w:numPr>
        <w:spacing w:after="120"/>
        <w:ind w:left="426" w:hanging="284"/>
        <w:rPr>
          <w:rFonts w:ascii="Arial" w:hAnsi="Arial" w:cs="Arial"/>
          <w:sz w:val="20"/>
          <w:szCs w:val="20"/>
        </w:rPr>
      </w:pPr>
      <w:r w:rsidRPr="008F0AF5">
        <w:rPr>
          <w:rFonts w:ascii="Arial" w:hAnsi="Arial" w:cs="Arial"/>
          <w:sz w:val="20"/>
          <w:szCs w:val="20"/>
        </w:rPr>
        <w:t>w pomieszczeniu 0.02</w:t>
      </w:r>
      <w:r w:rsidR="00A046B2">
        <w:rPr>
          <w:rFonts w:ascii="Arial" w:hAnsi="Arial" w:cs="Arial"/>
          <w:sz w:val="20"/>
          <w:szCs w:val="20"/>
        </w:rPr>
        <w:t xml:space="preserve"> komora przyj</w:t>
      </w:r>
      <w:r w:rsidR="00FC71BF">
        <w:rPr>
          <w:rFonts w:ascii="Arial" w:hAnsi="Arial" w:cs="Arial"/>
          <w:sz w:val="20"/>
          <w:szCs w:val="20"/>
        </w:rPr>
        <w:t>ę</w:t>
      </w:r>
      <w:r w:rsidR="00A046B2">
        <w:rPr>
          <w:rFonts w:ascii="Arial" w:hAnsi="Arial" w:cs="Arial"/>
          <w:sz w:val="20"/>
          <w:szCs w:val="20"/>
        </w:rPr>
        <w:t>ć</w:t>
      </w:r>
      <w:r w:rsidRPr="008F0AF5">
        <w:rPr>
          <w:rFonts w:ascii="Arial" w:hAnsi="Arial" w:cs="Arial"/>
          <w:sz w:val="20"/>
          <w:szCs w:val="20"/>
        </w:rPr>
        <w:t>:</w:t>
      </w:r>
    </w:p>
    <w:p w14:paraId="6DFFADAE" w14:textId="52DCF6B5" w:rsidR="000C01B2" w:rsidRDefault="000C01B2" w:rsidP="00FC71BF">
      <w:pPr>
        <w:pStyle w:val="Bezodstpw"/>
        <w:spacing w:after="120"/>
        <w:ind w:left="1065" w:hanging="781"/>
        <w:rPr>
          <w:rFonts w:ascii="Arial" w:hAnsi="Arial" w:cs="Arial"/>
          <w:sz w:val="20"/>
          <w:szCs w:val="20"/>
        </w:rPr>
      </w:pPr>
      <w:r>
        <w:rPr>
          <w:rFonts w:ascii="Arial" w:hAnsi="Arial" w:cs="Arial"/>
          <w:sz w:val="20"/>
          <w:szCs w:val="20"/>
        </w:rPr>
        <w:t xml:space="preserve">- </w:t>
      </w:r>
      <w:r w:rsidRPr="008F0AF5">
        <w:rPr>
          <w:rFonts w:ascii="Arial" w:hAnsi="Arial" w:cs="Arial"/>
          <w:sz w:val="20"/>
          <w:szCs w:val="20"/>
        </w:rPr>
        <w:t xml:space="preserve">korekty instalacji elektrycznych </w:t>
      </w:r>
      <w:r>
        <w:rPr>
          <w:rFonts w:ascii="Arial" w:hAnsi="Arial" w:cs="Arial"/>
          <w:sz w:val="20"/>
          <w:szCs w:val="20"/>
        </w:rPr>
        <w:t>(brak zasilania komputera)</w:t>
      </w:r>
      <w:r w:rsidR="00FC71BF">
        <w:rPr>
          <w:rFonts w:ascii="Arial" w:hAnsi="Arial" w:cs="Arial"/>
          <w:sz w:val="20"/>
          <w:szCs w:val="20"/>
        </w:rPr>
        <w:t>;</w:t>
      </w:r>
    </w:p>
    <w:p w14:paraId="4DA0AEEE" w14:textId="4A56F23A" w:rsidR="00C94E17" w:rsidRDefault="00C94E17" w:rsidP="00FC71BF">
      <w:pPr>
        <w:pStyle w:val="Bezodstpw"/>
        <w:spacing w:after="120"/>
        <w:ind w:left="1065" w:hanging="781"/>
        <w:rPr>
          <w:rFonts w:ascii="Arial" w:hAnsi="Arial" w:cs="Arial"/>
          <w:sz w:val="20"/>
          <w:szCs w:val="20"/>
        </w:rPr>
      </w:pPr>
      <w:r>
        <w:rPr>
          <w:rFonts w:ascii="Arial" w:hAnsi="Arial" w:cs="Arial"/>
          <w:sz w:val="20"/>
          <w:szCs w:val="20"/>
        </w:rPr>
        <w:t>- wykonanie 2 gniazd LAN RJ45 kat.</w:t>
      </w:r>
      <w:r w:rsidR="00FC71BF">
        <w:rPr>
          <w:rFonts w:ascii="Arial" w:hAnsi="Arial" w:cs="Arial"/>
          <w:sz w:val="20"/>
          <w:szCs w:val="20"/>
        </w:rPr>
        <w:t xml:space="preserve"> </w:t>
      </w:r>
      <w:r>
        <w:rPr>
          <w:rFonts w:ascii="Arial" w:hAnsi="Arial" w:cs="Arial"/>
          <w:sz w:val="20"/>
          <w:szCs w:val="20"/>
        </w:rPr>
        <w:t>6a</w:t>
      </w:r>
      <w:r w:rsidR="001A49E0">
        <w:rPr>
          <w:rFonts w:ascii="Arial" w:hAnsi="Arial" w:cs="Arial"/>
          <w:sz w:val="20"/>
          <w:szCs w:val="20"/>
        </w:rPr>
        <w:t xml:space="preserve"> (patrz </w:t>
      </w:r>
      <w:proofErr w:type="spellStart"/>
      <w:r w:rsidR="001A49E0">
        <w:rPr>
          <w:rFonts w:ascii="Arial" w:hAnsi="Arial" w:cs="Arial"/>
          <w:sz w:val="20"/>
          <w:szCs w:val="20"/>
        </w:rPr>
        <w:t>dokum</w:t>
      </w:r>
      <w:proofErr w:type="spellEnd"/>
      <w:r w:rsidR="001A49E0">
        <w:rPr>
          <w:rFonts w:ascii="Arial" w:hAnsi="Arial" w:cs="Arial"/>
          <w:sz w:val="20"/>
          <w:szCs w:val="20"/>
        </w:rPr>
        <w:t xml:space="preserve">. powykonawcza LAN </w:t>
      </w:r>
      <w:r w:rsidR="001A49E0" w:rsidRPr="00B30FC8">
        <w:rPr>
          <w:rFonts w:ascii="Arial" w:hAnsi="Arial" w:cs="Arial"/>
          <w:b/>
          <w:bCs/>
          <w:sz w:val="20"/>
          <w:szCs w:val="20"/>
        </w:rPr>
        <w:t xml:space="preserve">– </w:t>
      </w:r>
      <w:r w:rsidR="00FC71BF">
        <w:rPr>
          <w:rFonts w:ascii="Arial" w:hAnsi="Arial" w:cs="Arial"/>
          <w:b/>
          <w:bCs/>
          <w:sz w:val="20"/>
          <w:szCs w:val="20"/>
        </w:rPr>
        <w:t>Z</w:t>
      </w:r>
      <w:r w:rsidR="001A49E0" w:rsidRPr="00B30FC8">
        <w:rPr>
          <w:rFonts w:ascii="Arial" w:hAnsi="Arial" w:cs="Arial"/>
          <w:b/>
          <w:bCs/>
          <w:sz w:val="20"/>
          <w:szCs w:val="20"/>
        </w:rPr>
        <w:t xml:space="preserve">ałącznik </w:t>
      </w:r>
      <w:r w:rsidR="00FC71BF">
        <w:rPr>
          <w:rFonts w:ascii="Arial" w:hAnsi="Arial" w:cs="Arial"/>
          <w:b/>
          <w:bCs/>
          <w:sz w:val="20"/>
          <w:szCs w:val="20"/>
        </w:rPr>
        <w:t xml:space="preserve">nr </w:t>
      </w:r>
      <w:r w:rsidR="001A49E0" w:rsidRPr="00B30FC8">
        <w:rPr>
          <w:rFonts w:ascii="Arial" w:hAnsi="Arial" w:cs="Arial"/>
          <w:b/>
          <w:bCs/>
          <w:sz w:val="20"/>
          <w:szCs w:val="20"/>
        </w:rPr>
        <w:t>2.</w:t>
      </w:r>
      <w:r w:rsidR="001A49E0">
        <w:rPr>
          <w:rFonts w:ascii="Arial" w:hAnsi="Arial" w:cs="Arial"/>
          <w:b/>
          <w:bCs/>
          <w:sz w:val="20"/>
          <w:szCs w:val="20"/>
        </w:rPr>
        <w:t>7</w:t>
      </w:r>
      <w:r w:rsidR="001A49E0">
        <w:rPr>
          <w:rFonts w:ascii="Arial" w:hAnsi="Arial" w:cs="Arial"/>
          <w:sz w:val="20"/>
          <w:szCs w:val="20"/>
        </w:rPr>
        <w:t>);</w:t>
      </w:r>
    </w:p>
    <w:p w14:paraId="04B6D5A4" w14:textId="0497706B" w:rsidR="000C01B2" w:rsidRDefault="000C01B2" w:rsidP="00FC71BF">
      <w:pPr>
        <w:pStyle w:val="Bezodstpw"/>
        <w:spacing w:after="120"/>
        <w:ind w:left="1065" w:hanging="781"/>
        <w:rPr>
          <w:rFonts w:ascii="Arial" w:hAnsi="Arial" w:cs="Arial"/>
          <w:sz w:val="20"/>
          <w:szCs w:val="20"/>
        </w:rPr>
      </w:pPr>
      <w:r>
        <w:rPr>
          <w:rFonts w:ascii="Arial" w:hAnsi="Arial" w:cs="Arial"/>
          <w:sz w:val="20"/>
          <w:szCs w:val="20"/>
        </w:rPr>
        <w:t xml:space="preserve">- montaż rolety łańcuszkowej przeciwsłonecznej </w:t>
      </w:r>
      <w:r w:rsidR="00C94E17">
        <w:rPr>
          <w:rFonts w:ascii="Arial" w:hAnsi="Arial" w:cs="Arial"/>
          <w:sz w:val="20"/>
          <w:szCs w:val="20"/>
        </w:rPr>
        <w:t xml:space="preserve">na oknie </w:t>
      </w:r>
      <w:r>
        <w:rPr>
          <w:rFonts w:ascii="Arial" w:hAnsi="Arial" w:cs="Arial"/>
          <w:sz w:val="20"/>
          <w:szCs w:val="20"/>
        </w:rPr>
        <w:t>120x145</w:t>
      </w:r>
      <w:r w:rsidR="00FC71BF">
        <w:rPr>
          <w:rFonts w:ascii="Arial" w:hAnsi="Arial" w:cs="Arial"/>
          <w:sz w:val="20"/>
          <w:szCs w:val="20"/>
        </w:rPr>
        <w:t>;</w:t>
      </w:r>
    </w:p>
    <w:p w14:paraId="752E9791" w14:textId="2F736ACC" w:rsidR="000C01B2" w:rsidRDefault="000C01B2" w:rsidP="00FC71BF">
      <w:pPr>
        <w:pStyle w:val="Bezodstpw"/>
        <w:spacing w:after="120"/>
        <w:ind w:left="1065" w:hanging="781"/>
        <w:rPr>
          <w:rFonts w:ascii="Arial" w:hAnsi="Arial" w:cs="Arial"/>
          <w:sz w:val="20"/>
          <w:szCs w:val="20"/>
        </w:rPr>
      </w:pPr>
      <w:r>
        <w:rPr>
          <w:rFonts w:ascii="Arial" w:hAnsi="Arial" w:cs="Arial"/>
          <w:sz w:val="20"/>
          <w:szCs w:val="20"/>
        </w:rPr>
        <w:t xml:space="preserve">- </w:t>
      </w:r>
      <w:r w:rsidRPr="008F0AF5">
        <w:rPr>
          <w:rFonts w:ascii="Arial" w:hAnsi="Arial" w:cs="Arial"/>
          <w:sz w:val="20"/>
          <w:szCs w:val="20"/>
        </w:rPr>
        <w:t>naprawa tynków</w:t>
      </w:r>
      <w:r w:rsidR="00A046B2">
        <w:rPr>
          <w:rFonts w:ascii="Arial" w:hAnsi="Arial" w:cs="Arial"/>
          <w:sz w:val="20"/>
          <w:szCs w:val="20"/>
        </w:rPr>
        <w:t xml:space="preserve"> i malowanie</w:t>
      </w:r>
      <w:r w:rsidRPr="008F0AF5">
        <w:rPr>
          <w:rFonts w:ascii="Arial" w:hAnsi="Arial" w:cs="Arial"/>
          <w:sz w:val="20"/>
          <w:szCs w:val="20"/>
        </w:rPr>
        <w:t>;</w:t>
      </w:r>
    </w:p>
    <w:p w14:paraId="0EDC8535" w14:textId="5093496E" w:rsidR="00F4024D" w:rsidRDefault="00F4024D" w:rsidP="001E79D6">
      <w:pPr>
        <w:pStyle w:val="Bezodstpw"/>
        <w:numPr>
          <w:ilvl w:val="0"/>
          <w:numId w:val="14"/>
        </w:numPr>
        <w:spacing w:after="120"/>
        <w:ind w:left="426" w:hanging="284"/>
        <w:rPr>
          <w:rFonts w:ascii="Arial" w:hAnsi="Arial" w:cs="Arial"/>
          <w:sz w:val="20"/>
          <w:szCs w:val="20"/>
        </w:rPr>
      </w:pPr>
      <w:r w:rsidRPr="002B4774">
        <w:rPr>
          <w:rFonts w:ascii="Arial" w:hAnsi="Arial" w:cs="Arial"/>
          <w:sz w:val="20"/>
          <w:szCs w:val="20"/>
        </w:rPr>
        <w:t>w pomieszczeniu 0.19</w:t>
      </w:r>
      <w:r>
        <w:rPr>
          <w:rFonts w:ascii="Arial" w:hAnsi="Arial" w:cs="Arial"/>
          <w:sz w:val="20"/>
          <w:szCs w:val="20"/>
        </w:rPr>
        <w:t xml:space="preserve"> pomieszczenie gospodarcze:</w:t>
      </w:r>
      <w:r w:rsidRPr="002B4774">
        <w:rPr>
          <w:rFonts w:ascii="Arial" w:hAnsi="Arial" w:cs="Arial"/>
          <w:sz w:val="20"/>
          <w:szCs w:val="20"/>
        </w:rPr>
        <w:t xml:space="preserve"> </w:t>
      </w:r>
    </w:p>
    <w:p w14:paraId="3CEEF9A0" w14:textId="77777777" w:rsidR="00F4024D" w:rsidRDefault="00F4024D" w:rsidP="001E79D6">
      <w:pPr>
        <w:pStyle w:val="Bezodstpw"/>
        <w:spacing w:after="120"/>
        <w:ind w:left="426" w:hanging="142"/>
        <w:jc w:val="both"/>
        <w:rPr>
          <w:rFonts w:ascii="Arial" w:hAnsi="Arial" w:cs="Arial"/>
          <w:sz w:val="20"/>
          <w:szCs w:val="20"/>
        </w:rPr>
      </w:pPr>
      <w:r>
        <w:rPr>
          <w:rFonts w:ascii="Arial" w:hAnsi="Arial" w:cs="Arial"/>
          <w:sz w:val="20"/>
          <w:szCs w:val="20"/>
        </w:rPr>
        <w:t xml:space="preserve">- </w:t>
      </w:r>
      <w:r w:rsidRPr="002B4774">
        <w:rPr>
          <w:rFonts w:ascii="Arial" w:hAnsi="Arial" w:cs="Arial"/>
          <w:sz w:val="20"/>
          <w:szCs w:val="20"/>
        </w:rPr>
        <w:t xml:space="preserve">demontaż </w:t>
      </w:r>
      <w:r>
        <w:rPr>
          <w:rFonts w:ascii="Arial" w:hAnsi="Arial" w:cs="Arial"/>
          <w:sz w:val="20"/>
          <w:szCs w:val="20"/>
        </w:rPr>
        <w:t>nieniszczący ustępu</w:t>
      </w:r>
      <w:r w:rsidRPr="002B4774">
        <w:rPr>
          <w:rFonts w:ascii="Arial" w:hAnsi="Arial" w:cs="Arial"/>
          <w:sz w:val="20"/>
          <w:szCs w:val="20"/>
        </w:rPr>
        <w:t xml:space="preserve">; </w:t>
      </w:r>
    </w:p>
    <w:p w14:paraId="36EB51E2" w14:textId="1A7C542F" w:rsidR="00F4024D" w:rsidRDefault="00F4024D" w:rsidP="001E79D6">
      <w:pPr>
        <w:pStyle w:val="Bezodstpw"/>
        <w:spacing w:after="120"/>
        <w:ind w:left="426" w:hanging="142"/>
        <w:jc w:val="both"/>
        <w:rPr>
          <w:rFonts w:ascii="Arial" w:hAnsi="Arial" w:cs="Arial"/>
          <w:sz w:val="20"/>
          <w:szCs w:val="20"/>
        </w:rPr>
      </w:pPr>
      <w:r>
        <w:rPr>
          <w:rFonts w:ascii="Arial" w:hAnsi="Arial" w:cs="Arial"/>
          <w:sz w:val="20"/>
          <w:szCs w:val="20"/>
        </w:rPr>
        <w:t xml:space="preserve">- </w:t>
      </w:r>
      <w:r w:rsidRPr="002B4774">
        <w:rPr>
          <w:rFonts w:ascii="Arial" w:hAnsi="Arial" w:cs="Arial"/>
          <w:sz w:val="20"/>
          <w:szCs w:val="20"/>
        </w:rPr>
        <w:t xml:space="preserve">instalacja zlewu gospodarczego </w:t>
      </w:r>
      <w:r>
        <w:rPr>
          <w:rFonts w:ascii="Arial" w:hAnsi="Arial" w:cs="Arial"/>
          <w:sz w:val="20"/>
          <w:szCs w:val="20"/>
        </w:rPr>
        <w:t>wraz z przebudow</w:t>
      </w:r>
      <w:r w:rsidR="001E79D6">
        <w:rPr>
          <w:rFonts w:ascii="Arial" w:hAnsi="Arial" w:cs="Arial"/>
          <w:sz w:val="20"/>
          <w:szCs w:val="20"/>
        </w:rPr>
        <w:t>ą</w:t>
      </w:r>
      <w:r>
        <w:rPr>
          <w:rFonts w:ascii="Arial" w:hAnsi="Arial" w:cs="Arial"/>
          <w:sz w:val="20"/>
          <w:szCs w:val="20"/>
        </w:rPr>
        <w:t xml:space="preserve"> instalacji </w:t>
      </w:r>
      <w:r w:rsidRPr="002B4774">
        <w:rPr>
          <w:rFonts w:ascii="Arial" w:hAnsi="Arial" w:cs="Arial"/>
          <w:sz w:val="20"/>
          <w:szCs w:val="20"/>
        </w:rPr>
        <w:t xml:space="preserve">(przekładka ze zlikwidowanego pom. 0.22); </w:t>
      </w:r>
    </w:p>
    <w:p w14:paraId="7CB10E02" w14:textId="221E01A5" w:rsidR="00F4024D" w:rsidRDefault="00F4024D" w:rsidP="001E79D6">
      <w:pPr>
        <w:pStyle w:val="Bezodstpw"/>
        <w:spacing w:after="120"/>
        <w:ind w:left="426" w:hanging="142"/>
        <w:jc w:val="both"/>
        <w:rPr>
          <w:rFonts w:ascii="Arial" w:hAnsi="Arial" w:cs="Arial"/>
          <w:sz w:val="20"/>
          <w:szCs w:val="20"/>
        </w:rPr>
      </w:pPr>
      <w:r>
        <w:rPr>
          <w:rFonts w:ascii="Arial" w:hAnsi="Arial" w:cs="Arial"/>
          <w:sz w:val="20"/>
          <w:szCs w:val="20"/>
        </w:rPr>
        <w:t>- wymiana wężyków przyłączeniowych i zaworów</w:t>
      </w:r>
      <w:r w:rsidR="001E79D6">
        <w:rPr>
          <w:rFonts w:ascii="Arial" w:hAnsi="Arial" w:cs="Arial"/>
          <w:sz w:val="20"/>
          <w:szCs w:val="20"/>
        </w:rPr>
        <w:t>;</w:t>
      </w:r>
    </w:p>
    <w:p w14:paraId="752C6506" w14:textId="31C07D18" w:rsidR="00C94E17" w:rsidRDefault="000C01B2" w:rsidP="001E79D6">
      <w:pPr>
        <w:pStyle w:val="Bezodstpw"/>
        <w:numPr>
          <w:ilvl w:val="0"/>
          <w:numId w:val="14"/>
        </w:numPr>
        <w:spacing w:after="120"/>
        <w:ind w:left="426" w:hanging="284"/>
        <w:rPr>
          <w:rFonts w:ascii="Arial" w:hAnsi="Arial" w:cs="Arial"/>
          <w:sz w:val="20"/>
          <w:szCs w:val="20"/>
        </w:rPr>
      </w:pPr>
      <w:r>
        <w:rPr>
          <w:rFonts w:ascii="Arial" w:hAnsi="Arial" w:cs="Arial"/>
          <w:sz w:val="20"/>
          <w:szCs w:val="20"/>
        </w:rPr>
        <w:t>w</w:t>
      </w:r>
      <w:r w:rsidRPr="000C01B2">
        <w:rPr>
          <w:rFonts w:ascii="Arial" w:hAnsi="Arial" w:cs="Arial"/>
          <w:sz w:val="20"/>
          <w:szCs w:val="20"/>
        </w:rPr>
        <w:t xml:space="preserve"> pomieszczeniu 0.20</w:t>
      </w:r>
      <w:r>
        <w:rPr>
          <w:rFonts w:ascii="Arial" w:hAnsi="Arial" w:cs="Arial"/>
          <w:sz w:val="20"/>
          <w:szCs w:val="20"/>
        </w:rPr>
        <w:t xml:space="preserve"> archiwum</w:t>
      </w:r>
      <w:r w:rsidR="001E79D6">
        <w:rPr>
          <w:rFonts w:ascii="Arial" w:hAnsi="Arial" w:cs="Arial"/>
          <w:sz w:val="20"/>
          <w:szCs w:val="20"/>
        </w:rPr>
        <w:t>:</w:t>
      </w:r>
    </w:p>
    <w:p w14:paraId="2B627B47" w14:textId="77777777" w:rsidR="00C94E17" w:rsidRDefault="00C94E17" w:rsidP="001E79D6">
      <w:pPr>
        <w:pStyle w:val="Bezodstpw"/>
        <w:spacing w:after="120"/>
        <w:ind w:left="1065" w:hanging="781"/>
        <w:rPr>
          <w:rFonts w:ascii="Arial" w:hAnsi="Arial" w:cs="Arial"/>
          <w:sz w:val="20"/>
          <w:szCs w:val="20"/>
        </w:rPr>
      </w:pPr>
      <w:r w:rsidRPr="000C01B2">
        <w:rPr>
          <w:rFonts w:ascii="Arial" w:hAnsi="Arial" w:cs="Arial"/>
          <w:sz w:val="20"/>
          <w:szCs w:val="20"/>
        </w:rPr>
        <w:t>- korekta instalacji elektrycznych (oświetlenie)</w:t>
      </w:r>
      <w:r>
        <w:rPr>
          <w:rFonts w:ascii="Arial" w:hAnsi="Arial" w:cs="Arial"/>
          <w:sz w:val="20"/>
          <w:szCs w:val="20"/>
        </w:rPr>
        <w:t>;</w:t>
      </w:r>
    </w:p>
    <w:p w14:paraId="7C202CDA" w14:textId="484DE9D4" w:rsidR="00C94E17" w:rsidRDefault="00C94E17" w:rsidP="001E79D6">
      <w:pPr>
        <w:pStyle w:val="Bezodstpw"/>
        <w:spacing w:after="120"/>
        <w:ind w:left="1065" w:hanging="781"/>
        <w:rPr>
          <w:rFonts w:ascii="Arial" w:hAnsi="Arial" w:cs="Arial"/>
          <w:sz w:val="20"/>
          <w:szCs w:val="20"/>
        </w:rPr>
      </w:pPr>
      <w:r>
        <w:rPr>
          <w:rFonts w:ascii="Arial" w:hAnsi="Arial" w:cs="Arial"/>
          <w:sz w:val="20"/>
          <w:szCs w:val="20"/>
        </w:rPr>
        <w:t xml:space="preserve">- </w:t>
      </w:r>
      <w:r w:rsidR="004672C8">
        <w:rPr>
          <w:rFonts w:ascii="Arial" w:hAnsi="Arial" w:cs="Arial"/>
          <w:sz w:val="20"/>
          <w:szCs w:val="20"/>
        </w:rPr>
        <w:t xml:space="preserve">szpachlowanie </w:t>
      </w:r>
      <w:r w:rsidR="00A046B2">
        <w:rPr>
          <w:rFonts w:ascii="Arial" w:hAnsi="Arial" w:cs="Arial"/>
          <w:sz w:val="20"/>
          <w:szCs w:val="20"/>
        </w:rPr>
        <w:t xml:space="preserve">ścian G-K </w:t>
      </w:r>
      <w:r w:rsidR="008C6916">
        <w:rPr>
          <w:rFonts w:ascii="Arial" w:hAnsi="Arial" w:cs="Arial"/>
          <w:sz w:val="20"/>
          <w:szCs w:val="20"/>
        </w:rPr>
        <w:t xml:space="preserve">(podwójne płytowanie) </w:t>
      </w:r>
      <w:r w:rsidR="004672C8">
        <w:rPr>
          <w:rFonts w:ascii="Arial" w:hAnsi="Arial" w:cs="Arial"/>
          <w:sz w:val="20"/>
          <w:szCs w:val="20"/>
        </w:rPr>
        <w:t xml:space="preserve">i </w:t>
      </w:r>
      <w:r>
        <w:rPr>
          <w:rFonts w:ascii="Arial" w:hAnsi="Arial" w:cs="Arial"/>
          <w:sz w:val="20"/>
          <w:szCs w:val="20"/>
        </w:rPr>
        <w:t>malowanie;</w:t>
      </w:r>
    </w:p>
    <w:p w14:paraId="1EA5998E" w14:textId="65D88E31" w:rsidR="008B3B03" w:rsidRDefault="008B3B03" w:rsidP="001E79D6">
      <w:pPr>
        <w:pStyle w:val="Bezodstpw"/>
        <w:spacing w:after="120"/>
        <w:ind w:left="1065" w:hanging="781"/>
        <w:rPr>
          <w:rFonts w:ascii="Arial" w:hAnsi="Arial" w:cs="Arial"/>
          <w:sz w:val="20"/>
          <w:szCs w:val="20"/>
        </w:rPr>
      </w:pPr>
      <w:r>
        <w:rPr>
          <w:rFonts w:ascii="Arial" w:hAnsi="Arial" w:cs="Arial"/>
          <w:sz w:val="20"/>
          <w:szCs w:val="20"/>
        </w:rPr>
        <w:t>- montaż cokołów z płytek ceramicznych</w:t>
      </w:r>
      <w:r w:rsidR="001E79D6">
        <w:rPr>
          <w:rFonts w:ascii="Arial" w:hAnsi="Arial" w:cs="Arial"/>
          <w:sz w:val="20"/>
          <w:szCs w:val="20"/>
        </w:rPr>
        <w:t>;</w:t>
      </w:r>
    </w:p>
    <w:p w14:paraId="4DBC6FD1" w14:textId="45D7D552" w:rsidR="00C94E17" w:rsidRDefault="00C94E17" w:rsidP="001E79D6">
      <w:pPr>
        <w:pStyle w:val="Bezodstpw"/>
        <w:numPr>
          <w:ilvl w:val="0"/>
          <w:numId w:val="14"/>
        </w:numPr>
        <w:spacing w:after="120"/>
        <w:ind w:left="426" w:hanging="284"/>
        <w:rPr>
          <w:rFonts w:ascii="Arial" w:hAnsi="Arial" w:cs="Arial"/>
          <w:sz w:val="20"/>
          <w:szCs w:val="20"/>
        </w:rPr>
      </w:pPr>
      <w:r>
        <w:rPr>
          <w:rFonts w:ascii="Arial" w:hAnsi="Arial" w:cs="Arial"/>
          <w:sz w:val="20"/>
          <w:szCs w:val="20"/>
        </w:rPr>
        <w:t>w</w:t>
      </w:r>
      <w:r w:rsidRPr="000C01B2">
        <w:rPr>
          <w:rFonts w:ascii="Arial" w:hAnsi="Arial" w:cs="Arial"/>
          <w:sz w:val="20"/>
          <w:szCs w:val="20"/>
        </w:rPr>
        <w:t xml:space="preserve"> </w:t>
      </w:r>
      <w:r>
        <w:rPr>
          <w:rFonts w:ascii="Arial" w:hAnsi="Arial" w:cs="Arial"/>
          <w:sz w:val="20"/>
          <w:szCs w:val="20"/>
        </w:rPr>
        <w:t>strefie wejściowej i pom.0.01</w:t>
      </w:r>
      <w:r w:rsidR="00D35B1B">
        <w:rPr>
          <w:rFonts w:ascii="Arial" w:hAnsi="Arial" w:cs="Arial"/>
          <w:sz w:val="20"/>
          <w:szCs w:val="20"/>
        </w:rPr>
        <w:t>:</w:t>
      </w:r>
      <w:r>
        <w:rPr>
          <w:rFonts w:ascii="Arial" w:hAnsi="Arial" w:cs="Arial"/>
          <w:sz w:val="20"/>
          <w:szCs w:val="20"/>
        </w:rPr>
        <w:t xml:space="preserve"> </w:t>
      </w:r>
    </w:p>
    <w:p w14:paraId="18C7314C" w14:textId="114F716A" w:rsidR="001E1C0B" w:rsidRDefault="00C94E17" w:rsidP="001E79D6">
      <w:pPr>
        <w:pStyle w:val="Bezodstpw"/>
        <w:spacing w:after="120"/>
        <w:ind w:left="1134" w:hanging="850"/>
        <w:jc w:val="both"/>
        <w:rPr>
          <w:rFonts w:ascii="Arial" w:hAnsi="Arial" w:cs="Arial"/>
          <w:sz w:val="20"/>
          <w:szCs w:val="20"/>
        </w:rPr>
      </w:pPr>
      <w:r>
        <w:rPr>
          <w:rFonts w:ascii="Arial" w:hAnsi="Arial" w:cs="Arial"/>
          <w:sz w:val="20"/>
          <w:szCs w:val="20"/>
        </w:rPr>
        <w:t>- naprawa schodów zewnętrznych i  powierzchni strefy dostaw</w:t>
      </w:r>
      <w:r w:rsidR="001E1C0B">
        <w:rPr>
          <w:rFonts w:ascii="Arial" w:hAnsi="Arial" w:cs="Arial"/>
          <w:sz w:val="20"/>
          <w:szCs w:val="20"/>
        </w:rPr>
        <w:t xml:space="preserve">, </w:t>
      </w:r>
      <w:r w:rsidR="000C1EF3" w:rsidRPr="00A16557">
        <w:rPr>
          <w:rFonts w:ascii="Arial" w:hAnsi="Arial" w:cs="Arial"/>
          <w:sz w:val="20"/>
          <w:szCs w:val="20"/>
          <w:u w:val="single"/>
        </w:rPr>
        <w:t xml:space="preserve">szczegóły w </w:t>
      </w:r>
      <w:r w:rsidR="000C1EF3">
        <w:rPr>
          <w:rFonts w:ascii="Arial" w:hAnsi="Arial" w:cs="Arial"/>
          <w:sz w:val="20"/>
          <w:szCs w:val="20"/>
          <w:u w:val="single"/>
        </w:rPr>
        <w:t>Rozdz.</w:t>
      </w:r>
      <w:r w:rsidR="001E79D6">
        <w:rPr>
          <w:rFonts w:ascii="Arial" w:hAnsi="Arial" w:cs="Arial"/>
          <w:sz w:val="20"/>
          <w:szCs w:val="20"/>
          <w:u w:val="single"/>
        </w:rPr>
        <w:t xml:space="preserve"> </w:t>
      </w:r>
      <w:r w:rsidR="000C1EF3">
        <w:rPr>
          <w:rFonts w:ascii="Arial" w:hAnsi="Arial" w:cs="Arial"/>
          <w:sz w:val="20"/>
          <w:szCs w:val="20"/>
          <w:u w:val="single"/>
        </w:rPr>
        <w:t>V. ust. 6</w:t>
      </w:r>
      <w:r w:rsidR="001E79D6">
        <w:rPr>
          <w:rFonts w:ascii="Arial" w:hAnsi="Arial" w:cs="Arial"/>
          <w:sz w:val="20"/>
          <w:szCs w:val="20"/>
          <w:u w:val="single"/>
        </w:rPr>
        <w:t>;</w:t>
      </w:r>
      <w:r w:rsidR="000C1EF3">
        <w:rPr>
          <w:rFonts w:ascii="Arial" w:hAnsi="Arial" w:cs="Arial"/>
          <w:sz w:val="20"/>
          <w:szCs w:val="20"/>
          <w:u w:val="single"/>
        </w:rPr>
        <w:t xml:space="preserve"> </w:t>
      </w:r>
    </w:p>
    <w:p w14:paraId="6B2CD01B" w14:textId="5F1C4272" w:rsidR="001E1C0B" w:rsidRDefault="00C94E17" w:rsidP="001E79D6">
      <w:pPr>
        <w:pStyle w:val="Bezodstpw"/>
        <w:spacing w:after="120"/>
        <w:ind w:left="1134" w:hanging="850"/>
        <w:jc w:val="both"/>
        <w:rPr>
          <w:rFonts w:ascii="Arial" w:hAnsi="Arial" w:cs="Arial"/>
          <w:sz w:val="20"/>
          <w:szCs w:val="20"/>
        </w:rPr>
      </w:pPr>
      <w:r>
        <w:rPr>
          <w:rFonts w:ascii="Arial" w:hAnsi="Arial" w:cs="Arial"/>
          <w:sz w:val="20"/>
          <w:szCs w:val="20"/>
        </w:rPr>
        <w:lastRenderedPageBreak/>
        <w:t>- wymiana drzwi wejściowych</w:t>
      </w:r>
      <w:r w:rsidR="001E1C0B">
        <w:rPr>
          <w:rFonts w:ascii="Arial" w:hAnsi="Arial" w:cs="Arial"/>
          <w:sz w:val="20"/>
          <w:szCs w:val="20"/>
        </w:rPr>
        <w:t xml:space="preserve"> między 0.01 a 0.02 oraz naprawy tynków</w:t>
      </w:r>
      <w:r w:rsidR="001E79D6">
        <w:rPr>
          <w:rFonts w:ascii="Arial" w:hAnsi="Arial" w:cs="Arial"/>
          <w:sz w:val="20"/>
          <w:szCs w:val="20"/>
        </w:rPr>
        <w:t>,</w:t>
      </w:r>
      <w:r w:rsidR="000C1EF3">
        <w:rPr>
          <w:rFonts w:ascii="Arial" w:hAnsi="Arial" w:cs="Arial"/>
          <w:sz w:val="20"/>
          <w:szCs w:val="20"/>
        </w:rPr>
        <w:t xml:space="preserve"> </w:t>
      </w:r>
      <w:r w:rsidR="000C1EF3" w:rsidRPr="00A16557">
        <w:rPr>
          <w:rFonts w:ascii="Arial" w:hAnsi="Arial" w:cs="Arial"/>
          <w:sz w:val="20"/>
          <w:szCs w:val="20"/>
          <w:u w:val="single"/>
        </w:rPr>
        <w:t xml:space="preserve">szczegóły w </w:t>
      </w:r>
      <w:r w:rsidR="000C1EF3">
        <w:rPr>
          <w:rFonts w:ascii="Arial" w:hAnsi="Arial" w:cs="Arial"/>
          <w:sz w:val="20"/>
          <w:szCs w:val="20"/>
          <w:u w:val="single"/>
        </w:rPr>
        <w:t>Rozdz.</w:t>
      </w:r>
      <w:r w:rsidR="001E79D6">
        <w:rPr>
          <w:rFonts w:ascii="Arial" w:hAnsi="Arial" w:cs="Arial"/>
          <w:sz w:val="20"/>
          <w:szCs w:val="20"/>
          <w:u w:val="single"/>
        </w:rPr>
        <w:t xml:space="preserve"> </w:t>
      </w:r>
      <w:r w:rsidR="000C1EF3">
        <w:rPr>
          <w:rFonts w:ascii="Arial" w:hAnsi="Arial" w:cs="Arial"/>
          <w:sz w:val="20"/>
          <w:szCs w:val="20"/>
          <w:u w:val="single"/>
        </w:rPr>
        <w:t>V. ust</w:t>
      </w:r>
      <w:r w:rsidR="001E79D6">
        <w:rPr>
          <w:rFonts w:ascii="Arial" w:hAnsi="Arial" w:cs="Arial"/>
          <w:sz w:val="20"/>
          <w:szCs w:val="20"/>
          <w:u w:val="single"/>
        </w:rPr>
        <w:t>.</w:t>
      </w:r>
      <w:r w:rsidR="000C1EF3">
        <w:rPr>
          <w:rFonts w:ascii="Arial" w:hAnsi="Arial" w:cs="Arial"/>
          <w:sz w:val="20"/>
          <w:szCs w:val="20"/>
          <w:u w:val="single"/>
        </w:rPr>
        <w:t xml:space="preserve"> 3</w:t>
      </w:r>
      <w:r w:rsidR="001E79D6">
        <w:rPr>
          <w:rFonts w:ascii="Arial" w:hAnsi="Arial" w:cs="Arial"/>
          <w:sz w:val="20"/>
          <w:szCs w:val="20"/>
          <w:u w:val="single"/>
        </w:rPr>
        <w:t>;</w:t>
      </w:r>
    </w:p>
    <w:p w14:paraId="502BF6EA" w14:textId="32FA7F01" w:rsidR="001E1C0B" w:rsidRDefault="001E1C0B" w:rsidP="001E79D6">
      <w:pPr>
        <w:pStyle w:val="Bezodstpw"/>
        <w:spacing w:after="120"/>
        <w:ind w:left="1134" w:hanging="850"/>
        <w:jc w:val="both"/>
        <w:rPr>
          <w:rFonts w:ascii="Arial" w:hAnsi="Arial" w:cs="Arial"/>
          <w:sz w:val="20"/>
          <w:szCs w:val="20"/>
        </w:rPr>
      </w:pPr>
      <w:r>
        <w:rPr>
          <w:rFonts w:ascii="Arial" w:hAnsi="Arial" w:cs="Arial"/>
          <w:sz w:val="20"/>
          <w:szCs w:val="20"/>
        </w:rPr>
        <w:t>- naprawy tynków i malowanie po wymianie drzwi</w:t>
      </w:r>
      <w:r w:rsidR="001E79D6">
        <w:rPr>
          <w:rFonts w:ascii="Arial" w:hAnsi="Arial" w:cs="Arial"/>
          <w:sz w:val="20"/>
          <w:szCs w:val="20"/>
        </w:rPr>
        <w:t>;</w:t>
      </w:r>
    </w:p>
    <w:p w14:paraId="1E53D889" w14:textId="4169AB0F" w:rsidR="008B3B03" w:rsidRPr="00A16557" w:rsidRDefault="00C94E17" w:rsidP="001E79D6">
      <w:pPr>
        <w:pStyle w:val="Bezodstpw"/>
        <w:spacing w:after="120"/>
        <w:ind w:left="1134" w:hanging="850"/>
        <w:jc w:val="both"/>
        <w:rPr>
          <w:rFonts w:ascii="Arial" w:hAnsi="Arial" w:cs="Arial"/>
          <w:sz w:val="20"/>
          <w:szCs w:val="20"/>
          <w:u w:val="single"/>
        </w:rPr>
      </w:pPr>
      <w:r>
        <w:rPr>
          <w:rFonts w:ascii="Arial" w:hAnsi="Arial" w:cs="Arial"/>
          <w:sz w:val="20"/>
          <w:szCs w:val="20"/>
        </w:rPr>
        <w:t xml:space="preserve">- </w:t>
      </w:r>
      <w:r w:rsidR="008B3B03">
        <w:rPr>
          <w:rFonts w:ascii="Arial" w:hAnsi="Arial" w:cs="Arial"/>
          <w:sz w:val="20"/>
          <w:szCs w:val="20"/>
        </w:rPr>
        <w:t xml:space="preserve">dostawa i montaż </w:t>
      </w:r>
      <w:r>
        <w:rPr>
          <w:rFonts w:ascii="Arial" w:hAnsi="Arial" w:cs="Arial"/>
          <w:sz w:val="20"/>
          <w:szCs w:val="20"/>
        </w:rPr>
        <w:t>dzwon</w:t>
      </w:r>
      <w:r w:rsidR="008B3B03">
        <w:rPr>
          <w:rFonts w:ascii="Arial" w:hAnsi="Arial" w:cs="Arial"/>
          <w:sz w:val="20"/>
          <w:szCs w:val="20"/>
        </w:rPr>
        <w:t>ka</w:t>
      </w:r>
      <w:r>
        <w:rPr>
          <w:rFonts w:ascii="Arial" w:hAnsi="Arial" w:cs="Arial"/>
          <w:sz w:val="20"/>
          <w:szCs w:val="20"/>
        </w:rPr>
        <w:t xml:space="preserve"> oraz oświetleni</w:t>
      </w:r>
      <w:r w:rsidR="008B3B03">
        <w:rPr>
          <w:rFonts w:ascii="Arial" w:hAnsi="Arial" w:cs="Arial"/>
          <w:sz w:val="20"/>
          <w:szCs w:val="20"/>
        </w:rPr>
        <w:t>a</w:t>
      </w:r>
      <w:r w:rsidR="001E79D6">
        <w:rPr>
          <w:rFonts w:ascii="Arial" w:hAnsi="Arial" w:cs="Arial"/>
          <w:sz w:val="20"/>
          <w:szCs w:val="20"/>
        </w:rPr>
        <w:t>,</w:t>
      </w:r>
      <w:r w:rsidR="008B3B03">
        <w:rPr>
          <w:rFonts w:ascii="Arial" w:hAnsi="Arial" w:cs="Arial"/>
          <w:sz w:val="20"/>
          <w:szCs w:val="20"/>
        </w:rPr>
        <w:t xml:space="preserve"> </w:t>
      </w:r>
      <w:r w:rsidR="008B3B03" w:rsidRPr="00A16557">
        <w:rPr>
          <w:rFonts w:ascii="Arial" w:hAnsi="Arial" w:cs="Arial"/>
          <w:sz w:val="20"/>
          <w:szCs w:val="20"/>
          <w:u w:val="single"/>
        </w:rPr>
        <w:t xml:space="preserve">szczegóły w </w:t>
      </w:r>
      <w:r w:rsidR="008B3B03">
        <w:rPr>
          <w:rFonts w:ascii="Arial" w:hAnsi="Arial" w:cs="Arial"/>
          <w:sz w:val="20"/>
          <w:szCs w:val="20"/>
          <w:u w:val="single"/>
        </w:rPr>
        <w:t>Rozdz.</w:t>
      </w:r>
      <w:r w:rsidR="001E79D6">
        <w:rPr>
          <w:rFonts w:ascii="Arial" w:hAnsi="Arial" w:cs="Arial"/>
          <w:sz w:val="20"/>
          <w:szCs w:val="20"/>
          <w:u w:val="single"/>
        </w:rPr>
        <w:t xml:space="preserve"> </w:t>
      </w:r>
      <w:r w:rsidR="008B3B03">
        <w:rPr>
          <w:rFonts w:ascii="Arial" w:hAnsi="Arial" w:cs="Arial"/>
          <w:sz w:val="20"/>
          <w:szCs w:val="20"/>
          <w:u w:val="single"/>
        </w:rPr>
        <w:t xml:space="preserve">V. </w:t>
      </w:r>
      <w:r w:rsidR="000C1EF3">
        <w:rPr>
          <w:rFonts w:ascii="Arial" w:hAnsi="Arial" w:cs="Arial"/>
          <w:sz w:val="20"/>
          <w:szCs w:val="20"/>
          <w:u w:val="single"/>
        </w:rPr>
        <w:t xml:space="preserve">ust. </w:t>
      </w:r>
      <w:r w:rsidR="00EE0FF9">
        <w:rPr>
          <w:rFonts w:ascii="Arial" w:hAnsi="Arial" w:cs="Arial"/>
          <w:sz w:val="20"/>
          <w:szCs w:val="20"/>
          <w:u w:val="single"/>
        </w:rPr>
        <w:t>2</w:t>
      </w:r>
      <w:r w:rsidR="001E79D6">
        <w:rPr>
          <w:rFonts w:ascii="Arial" w:hAnsi="Arial" w:cs="Arial"/>
          <w:sz w:val="20"/>
          <w:szCs w:val="20"/>
          <w:u w:val="single"/>
        </w:rPr>
        <w:t>;</w:t>
      </w:r>
    </w:p>
    <w:p w14:paraId="40043A41" w14:textId="0DD42303" w:rsidR="00A2704A" w:rsidRDefault="007A6CBB" w:rsidP="00F06612">
      <w:pPr>
        <w:pStyle w:val="Bezodstpw"/>
        <w:spacing w:after="120"/>
        <w:ind w:firstLine="284"/>
        <w:jc w:val="both"/>
        <w:rPr>
          <w:rFonts w:ascii="Arial" w:hAnsi="Arial" w:cs="Arial"/>
          <w:sz w:val="20"/>
          <w:szCs w:val="20"/>
        </w:rPr>
      </w:pPr>
      <w:r>
        <w:rPr>
          <w:rFonts w:ascii="Arial" w:hAnsi="Arial" w:cs="Arial"/>
          <w:sz w:val="20"/>
          <w:szCs w:val="20"/>
        </w:rPr>
        <w:t>o</w:t>
      </w:r>
      <w:r w:rsidR="00230DD8">
        <w:rPr>
          <w:rFonts w:ascii="Arial" w:hAnsi="Arial" w:cs="Arial"/>
          <w:sz w:val="20"/>
          <w:szCs w:val="20"/>
        </w:rPr>
        <w:t>raz</w:t>
      </w:r>
      <w:r w:rsidR="00A2704A">
        <w:rPr>
          <w:rFonts w:ascii="Arial" w:hAnsi="Arial" w:cs="Arial"/>
          <w:sz w:val="20"/>
          <w:szCs w:val="20"/>
        </w:rPr>
        <w:t>:</w:t>
      </w:r>
    </w:p>
    <w:p w14:paraId="39CF1EEB" w14:textId="45DF38BF" w:rsidR="001A49E0" w:rsidRDefault="001A49E0" w:rsidP="001E79D6">
      <w:pPr>
        <w:pStyle w:val="Bezodstpw"/>
        <w:numPr>
          <w:ilvl w:val="0"/>
          <w:numId w:val="14"/>
        </w:numPr>
        <w:spacing w:after="120"/>
        <w:ind w:left="142" w:hanging="284"/>
        <w:jc w:val="both"/>
        <w:rPr>
          <w:rFonts w:ascii="Arial" w:hAnsi="Arial" w:cs="Arial"/>
          <w:sz w:val="20"/>
          <w:szCs w:val="20"/>
        </w:rPr>
      </w:pPr>
      <w:r>
        <w:rPr>
          <w:rFonts w:ascii="Arial" w:hAnsi="Arial" w:cs="Arial"/>
          <w:sz w:val="20"/>
          <w:szCs w:val="20"/>
        </w:rPr>
        <w:t xml:space="preserve">pozostałe </w:t>
      </w:r>
      <w:r w:rsidR="001E1C0B">
        <w:rPr>
          <w:rFonts w:ascii="Arial" w:hAnsi="Arial" w:cs="Arial"/>
          <w:sz w:val="20"/>
          <w:szCs w:val="20"/>
        </w:rPr>
        <w:t>ościeżnice i skrzydła drzwiowe</w:t>
      </w:r>
      <w:r>
        <w:rPr>
          <w:rFonts w:ascii="Arial" w:hAnsi="Arial" w:cs="Arial"/>
          <w:sz w:val="20"/>
          <w:szCs w:val="20"/>
        </w:rPr>
        <w:t xml:space="preserve"> </w:t>
      </w:r>
      <w:r w:rsidR="00A046B2">
        <w:rPr>
          <w:rFonts w:ascii="Arial" w:hAnsi="Arial" w:cs="Arial"/>
          <w:sz w:val="20"/>
          <w:szCs w:val="20"/>
        </w:rPr>
        <w:t>podlegają oczyszczeniu, malowaniu i regulacji</w:t>
      </w:r>
      <w:r w:rsidR="001E79D6">
        <w:rPr>
          <w:rFonts w:ascii="Arial" w:hAnsi="Arial" w:cs="Arial"/>
          <w:sz w:val="20"/>
          <w:szCs w:val="20"/>
        </w:rPr>
        <w:t>;</w:t>
      </w:r>
    </w:p>
    <w:p w14:paraId="40C630F5" w14:textId="12A8E4E2" w:rsidR="00A2704A" w:rsidRDefault="001A49E0" w:rsidP="001E79D6">
      <w:pPr>
        <w:pStyle w:val="Bezodstpw"/>
        <w:numPr>
          <w:ilvl w:val="0"/>
          <w:numId w:val="14"/>
        </w:numPr>
        <w:spacing w:after="120"/>
        <w:ind w:left="142" w:hanging="284"/>
        <w:jc w:val="both"/>
        <w:rPr>
          <w:rFonts w:ascii="Arial" w:hAnsi="Arial" w:cs="Arial"/>
          <w:sz w:val="20"/>
          <w:szCs w:val="20"/>
        </w:rPr>
      </w:pPr>
      <w:r>
        <w:rPr>
          <w:rFonts w:ascii="Arial" w:hAnsi="Arial" w:cs="Arial"/>
          <w:sz w:val="20"/>
          <w:szCs w:val="20"/>
        </w:rPr>
        <w:t>należy zdjąć oklejki okien i oczyścić ramiaki</w:t>
      </w:r>
      <w:r w:rsidR="001E79D6">
        <w:rPr>
          <w:rFonts w:ascii="Arial" w:hAnsi="Arial" w:cs="Arial"/>
          <w:sz w:val="20"/>
          <w:szCs w:val="20"/>
        </w:rPr>
        <w:t>;</w:t>
      </w:r>
    </w:p>
    <w:p w14:paraId="1A3A351E" w14:textId="574EF2C4" w:rsidR="008C6916" w:rsidRPr="007A6CBB" w:rsidRDefault="008C6916" w:rsidP="001E79D6">
      <w:pPr>
        <w:pStyle w:val="Bezodstpw"/>
        <w:numPr>
          <w:ilvl w:val="0"/>
          <w:numId w:val="14"/>
        </w:numPr>
        <w:spacing w:after="120"/>
        <w:ind w:left="142" w:hanging="284"/>
        <w:jc w:val="both"/>
        <w:rPr>
          <w:rFonts w:ascii="Arial" w:hAnsi="Arial" w:cs="Arial"/>
          <w:sz w:val="20"/>
          <w:szCs w:val="20"/>
        </w:rPr>
      </w:pPr>
      <w:r>
        <w:rPr>
          <w:rFonts w:ascii="Arial" w:hAnsi="Arial" w:cs="Arial"/>
          <w:sz w:val="20"/>
          <w:szCs w:val="20"/>
        </w:rPr>
        <w:t>w</w:t>
      </w:r>
      <w:r w:rsidRPr="00A2704A">
        <w:rPr>
          <w:rFonts w:ascii="Arial" w:hAnsi="Arial" w:cs="Arial"/>
          <w:sz w:val="20"/>
          <w:szCs w:val="20"/>
        </w:rPr>
        <w:t>e wszystkich pomieszczeniach adaptowanych wykonanie mechanicznego wspomagania wentylacji grawitacyjnej (min. 2 wymiany na godzinę)</w:t>
      </w:r>
      <w:r>
        <w:rPr>
          <w:rFonts w:ascii="Arial" w:hAnsi="Arial" w:cs="Arial"/>
          <w:sz w:val="20"/>
          <w:szCs w:val="20"/>
        </w:rPr>
        <w:t xml:space="preserve"> oraz </w:t>
      </w:r>
      <w:r w:rsidRPr="00A2704A">
        <w:rPr>
          <w:rFonts w:ascii="Arial" w:hAnsi="Arial" w:cs="Arial"/>
          <w:sz w:val="20"/>
          <w:szCs w:val="20"/>
        </w:rPr>
        <w:t>pomiarów elektrycznych, teletechnicznych, wentylacyjnych</w:t>
      </w:r>
      <w:r w:rsidR="00B30FC8">
        <w:rPr>
          <w:rFonts w:ascii="Arial" w:hAnsi="Arial" w:cs="Arial"/>
          <w:sz w:val="20"/>
          <w:szCs w:val="20"/>
        </w:rPr>
        <w:t xml:space="preserve"> oraz uzupełnienie cokołów</w:t>
      </w:r>
      <w:r w:rsidR="001E79D6">
        <w:rPr>
          <w:rFonts w:ascii="Arial" w:hAnsi="Arial" w:cs="Arial"/>
          <w:sz w:val="20"/>
          <w:szCs w:val="20"/>
        </w:rPr>
        <w:t>;</w:t>
      </w:r>
    </w:p>
    <w:p w14:paraId="5F227B2B" w14:textId="2B2C05EF" w:rsidR="007A6CBB" w:rsidRDefault="001A49E0" w:rsidP="001E79D6">
      <w:pPr>
        <w:pStyle w:val="Bezodstpw"/>
        <w:numPr>
          <w:ilvl w:val="0"/>
          <w:numId w:val="14"/>
        </w:numPr>
        <w:spacing w:after="120"/>
        <w:ind w:left="142" w:hanging="284"/>
        <w:jc w:val="both"/>
        <w:rPr>
          <w:rFonts w:ascii="Arial" w:hAnsi="Arial" w:cs="Arial"/>
          <w:sz w:val="20"/>
          <w:szCs w:val="20"/>
        </w:rPr>
      </w:pPr>
      <w:r>
        <w:rPr>
          <w:rFonts w:ascii="Arial" w:hAnsi="Arial" w:cs="Arial"/>
          <w:sz w:val="20"/>
          <w:szCs w:val="20"/>
        </w:rPr>
        <w:t xml:space="preserve">wykonać </w:t>
      </w:r>
      <w:r w:rsidR="007A6CBB">
        <w:rPr>
          <w:rFonts w:ascii="Arial" w:hAnsi="Arial" w:cs="Arial"/>
          <w:sz w:val="20"/>
          <w:szCs w:val="20"/>
        </w:rPr>
        <w:t>napraw</w:t>
      </w:r>
      <w:r>
        <w:rPr>
          <w:rFonts w:ascii="Arial" w:hAnsi="Arial" w:cs="Arial"/>
          <w:sz w:val="20"/>
          <w:szCs w:val="20"/>
        </w:rPr>
        <w:t>y</w:t>
      </w:r>
      <w:r w:rsidR="007A6CBB">
        <w:rPr>
          <w:rFonts w:ascii="Arial" w:hAnsi="Arial" w:cs="Arial"/>
          <w:sz w:val="20"/>
          <w:szCs w:val="20"/>
        </w:rPr>
        <w:t xml:space="preserve"> przejść </w:t>
      </w:r>
      <w:r w:rsidR="008C6916">
        <w:rPr>
          <w:rFonts w:ascii="Arial" w:hAnsi="Arial" w:cs="Arial"/>
          <w:sz w:val="20"/>
          <w:szCs w:val="20"/>
        </w:rPr>
        <w:t>rur instalacji wentylacji</w:t>
      </w:r>
      <w:r w:rsidR="007A6CBB">
        <w:rPr>
          <w:rFonts w:ascii="Arial" w:hAnsi="Arial" w:cs="Arial"/>
          <w:sz w:val="20"/>
          <w:szCs w:val="20"/>
        </w:rPr>
        <w:t xml:space="preserve"> </w:t>
      </w:r>
      <w:r w:rsidR="00EE0FF9">
        <w:rPr>
          <w:rFonts w:ascii="Arial" w:hAnsi="Arial" w:cs="Arial"/>
          <w:sz w:val="20"/>
          <w:szCs w:val="20"/>
        </w:rPr>
        <w:t xml:space="preserve">przez elewację </w:t>
      </w:r>
      <w:r w:rsidR="007A6CBB">
        <w:rPr>
          <w:rFonts w:ascii="Arial" w:hAnsi="Arial" w:cs="Arial"/>
          <w:sz w:val="20"/>
          <w:szCs w:val="20"/>
        </w:rPr>
        <w:t xml:space="preserve">oraz </w:t>
      </w:r>
      <w:r w:rsidR="00EE0FF9">
        <w:rPr>
          <w:rFonts w:ascii="Arial" w:hAnsi="Arial" w:cs="Arial"/>
          <w:sz w:val="20"/>
          <w:szCs w:val="20"/>
        </w:rPr>
        <w:t>wymian</w:t>
      </w:r>
      <w:r w:rsidR="001E79D6">
        <w:rPr>
          <w:rFonts w:ascii="Arial" w:hAnsi="Arial" w:cs="Arial"/>
          <w:sz w:val="20"/>
          <w:szCs w:val="20"/>
        </w:rPr>
        <w:t>a</w:t>
      </w:r>
      <w:r w:rsidR="00EE0FF9">
        <w:rPr>
          <w:rFonts w:ascii="Arial" w:hAnsi="Arial" w:cs="Arial"/>
          <w:sz w:val="20"/>
          <w:szCs w:val="20"/>
        </w:rPr>
        <w:t xml:space="preserve"> </w:t>
      </w:r>
      <w:r w:rsidR="008C6916">
        <w:rPr>
          <w:rFonts w:ascii="Arial" w:hAnsi="Arial" w:cs="Arial"/>
          <w:sz w:val="20"/>
          <w:szCs w:val="20"/>
        </w:rPr>
        <w:t>ocieplenia</w:t>
      </w:r>
      <w:r w:rsidR="001E79D6">
        <w:rPr>
          <w:rFonts w:ascii="Arial" w:hAnsi="Arial" w:cs="Arial"/>
          <w:sz w:val="20"/>
          <w:szCs w:val="20"/>
        </w:rPr>
        <w:t>;</w:t>
      </w:r>
      <w:r w:rsidR="007A6CBB">
        <w:rPr>
          <w:rFonts w:ascii="Arial" w:hAnsi="Arial" w:cs="Arial"/>
          <w:sz w:val="20"/>
          <w:szCs w:val="20"/>
        </w:rPr>
        <w:t xml:space="preserve"> </w:t>
      </w:r>
    </w:p>
    <w:p w14:paraId="5CC1C6A0" w14:textId="5C5EA2D9" w:rsidR="007A6CBB" w:rsidRPr="00A2704A" w:rsidRDefault="007A6CBB" w:rsidP="001E79D6">
      <w:pPr>
        <w:pStyle w:val="Bezodstpw"/>
        <w:numPr>
          <w:ilvl w:val="0"/>
          <w:numId w:val="14"/>
        </w:numPr>
        <w:spacing w:after="120"/>
        <w:ind w:left="142" w:hanging="284"/>
        <w:jc w:val="both"/>
        <w:rPr>
          <w:rFonts w:ascii="Arial" w:hAnsi="Arial" w:cs="Arial"/>
          <w:sz w:val="20"/>
          <w:szCs w:val="20"/>
        </w:rPr>
      </w:pPr>
      <w:r>
        <w:rPr>
          <w:rFonts w:ascii="Arial" w:hAnsi="Arial" w:cs="Arial"/>
          <w:sz w:val="20"/>
          <w:szCs w:val="20"/>
        </w:rPr>
        <w:t>wyw</w:t>
      </w:r>
      <w:r w:rsidR="001A49E0">
        <w:rPr>
          <w:rFonts w:ascii="Arial" w:hAnsi="Arial" w:cs="Arial"/>
          <w:sz w:val="20"/>
          <w:szCs w:val="20"/>
        </w:rPr>
        <w:t>ieźć</w:t>
      </w:r>
      <w:r>
        <w:rPr>
          <w:rFonts w:ascii="Arial" w:hAnsi="Arial" w:cs="Arial"/>
          <w:sz w:val="20"/>
          <w:szCs w:val="20"/>
        </w:rPr>
        <w:t xml:space="preserve"> </w:t>
      </w:r>
      <w:r w:rsidR="008C6916">
        <w:rPr>
          <w:rFonts w:ascii="Arial" w:hAnsi="Arial" w:cs="Arial"/>
          <w:sz w:val="20"/>
          <w:szCs w:val="20"/>
        </w:rPr>
        <w:t xml:space="preserve">i </w:t>
      </w:r>
      <w:r w:rsidR="001A49E0">
        <w:rPr>
          <w:rFonts w:ascii="Arial" w:hAnsi="Arial" w:cs="Arial"/>
          <w:sz w:val="20"/>
          <w:szCs w:val="20"/>
        </w:rPr>
        <w:t>zutylizować</w:t>
      </w:r>
      <w:r w:rsidR="008C6916">
        <w:rPr>
          <w:rFonts w:ascii="Arial" w:hAnsi="Arial" w:cs="Arial"/>
          <w:sz w:val="20"/>
          <w:szCs w:val="20"/>
        </w:rPr>
        <w:t xml:space="preserve"> </w:t>
      </w:r>
      <w:r>
        <w:rPr>
          <w:rFonts w:ascii="Arial" w:hAnsi="Arial" w:cs="Arial"/>
          <w:sz w:val="20"/>
          <w:szCs w:val="20"/>
        </w:rPr>
        <w:t>odpad</w:t>
      </w:r>
      <w:r w:rsidR="001A49E0">
        <w:rPr>
          <w:rFonts w:ascii="Arial" w:hAnsi="Arial" w:cs="Arial"/>
          <w:sz w:val="20"/>
          <w:szCs w:val="20"/>
        </w:rPr>
        <w:t>y</w:t>
      </w:r>
      <w:r>
        <w:rPr>
          <w:rFonts w:ascii="Arial" w:hAnsi="Arial" w:cs="Arial"/>
          <w:sz w:val="20"/>
          <w:szCs w:val="20"/>
        </w:rPr>
        <w:t xml:space="preserve"> </w:t>
      </w:r>
      <w:r w:rsidR="008C6916">
        <w:rPr>
          <w:rFonts w:ascii="Arial" w:hAnsi="Arial" w:cs="Arial"/>
          <w:sz w:val="20"/>
          <w:szCs w:val="20"/>
        </w:rPr>
        <w:t>po wykonanych robotach</w:t>
      </w:r>
      <w:r>
        <w:rPr>
          <w:rFonts w:ascii="Arial" w:hAnsi="Arial" w:cs="Arial"/>
          <w:sz w:val="20"/>
          <w:szCs w:val="20"/>
        </w:rPr>
        <w:t>.</w:t>
      </w:r>
    </w:p>
    <w:p w14:paraId="5FAF7F8A" w14:textId="2A5FA4A6" w:rsidR="00A2704A" w:rsidRPr="00F4024D" w:rsidRDefault="008B3B03" w:rsidP="001E79D6">
      <w:pPr>
        <w:pStyle w:val="Bezodstpw"/>
        <w:numPr>
          <w:ilvl w:val="0"/>
          <w:numId w:val="29"/>
        </w:numPr>
        <w:spacing w:after="120"/>
        <w:ind w:left="-284" w:hanging="283"/>
        <w:jc w:val="both"/>
        <w:rPr>
          <w:rFonts w:ascii="Arial" w:hAnsi="Arial" w:cs="Arial"/>
          <w:sz w:val="20"/>
          <w:szCs w:val="20"/>
        </w:rPr>
      </w:pPr>
      <w:r w:rsidRPr="00D60A36">
        <w:rPr>
          <w:rFonts w:ascii="Arial" w:hAnsi="Arial" w:cs="Arial"/>
          <w:sz w:val="20"/>
          <w:szCs w:val="20"/>
        </w:rPr>
        <w:t>Przygotowanie kompletnej dokumentacji powykonawczej w 2 egzemplarzach</w:t>
      </w:r>
      <w:r w:rsidR="00A2704A">
        <w:rPr>
          <w:rFonts w:ascii="Arial" w:hAnsi="Arial" w:cs="Arial"/>
          <w:sz w:val="20"/>
          <w:szCs w:val="20"/>
        </w:rPr>
        <w:t xml:space="preserve"> oraz 1 eg</w:t>
      </w:r>
      <w:r w:rsidR="00F4024D">
        <w:rPr>
          <w:rFonts w:ascii="Arial" w:hAnsi="Arial" w:cs="Arial"/>
          <w:sz w:val="20"/>
          <w:szCs w:val="20"/>
        </w:rPr>
        <w:t xml:space="preserve">zemplarza </w:t>
      </w:r>
      <w:r w:rsidR="00A2704A">
        <w:rPr>
          <w:rFonts w:ascii="Arial" w:hAnsi="Arial" w:cs="Arial"/>
          <w:sz w:val="20"/>
          <w:szCs w:val="20"/>
        </w:rPr>
        <w:t>dokumentacji w wersji cyfrowej</w:t>
      </w:r>
      <w:r w:rsidR="00F4024D">
        <w:rPr>
          <w:rFonts w:ascii="Arial" w:hAnsi="Arial" w:cs="Arial"/>
          <w:sz w:val="20"/>
          <w:szCs w:val="20"/>
        </w:rPr>
        <w:t xml:space="preserve"> na nośniku cyfrowym CD/DVD</w:t>
      </w:r>
      <w:r w:rsidRPr="00D60A36">
        <w:rPr>
          <w:rFonts w:ascii="Arial" w:hAnsi="Arial" w:cs="Arial"/>
          <w:sz w:val="20"/>
          <w:szCs w:val="20"/>
        </w:rPr>
        <w:t>, zawierając</w:t>
      </w:r>
      <w:r w:rsidR="00F4024D">
        <w:rPr>
          <w:rFonts w:ascii="Arial" w:hAnsi="Arial" w:cs="Arial"/>
          <w:sz w:val="20"/>
          <w:szCs w:val="20"/>
        </w:rPr>
        <w:t>ych</w:t>
      </w:r>
      <w:r w:rsidRPr="00D60A36">
        <w:rPr>
          <w:rFonts w:ascii="Arial" w:hAnsi="Arial" w:cs="Arial"/>
          <w:sz w:val="20"/>
          <w:szCs w:val="20"/>
        </w:rPr>
        <w:t xml:space="preserve"> m.in.: </w:t>
      </w:r>
    </w:p>
    <w:p w14:paraId="3B6467EA" w14:textId="721DE261" w:rsidR="008B3B03" w:rsidRPr="00A2704A" w:rsidRDefault="008B3B03" w:rsidP="001E79D6">
      <w:pPr>
        <w:pStyle w:val="Bezodstpw"/>
        <w:numPr>
          <w:ilvl w:val="0"/>
          <w:numId w:val="10"/>
        </w:numPr>
        <w:spacing w:after="120"/>
        <w:ind w:left="142" w:hanging="284"/>
        <w:jc w:val="both"/>
        <w:rPr>
          <w:rFonts w:ascii="Arial" w:hAnsi="Arial" w:cs="Arial"/>
          <w:sz w:val="20"/>
          <w:szCs w:val="20"/>
        </w:rPr>
      </w:pPr>
      <w:r w:rsidRPr="00A2704A">
        <w:rPr>
          <w:rFonts w:ascii="Arial" w:hAnsi="Arial" w:cs="Arial"/>
          <w:sz w:val="20"/>
          <w:szCs w:val="20"/>
        </w:rPr>
        <w:t>oświadczenie kierownik</w:t>
      </w:r>
      <w:r w:rsidR="00D650FA">
        <w:rPr>
          <w:rFonts w:ascii="Arial" w:hAnsi="Arial" w:cs="Arial"/>
          <w:sz w:val="20"/>
          <w:szCs w:val="20"/>
        </w:rPr>
        <w:t>a lub kierownik</w:t>
      </w:r>
      <w:r w:rsidR="00F4024D">
        <w:rPr>
          <w:rFonts w:ascii="Arial" w:hAnsi="Arial" w:cs="Arial"/>
          <w:sz w:val="20"/>
          <w:szCs w:val="20"/>
        </w:rPr>
        <w:t>ów</w:t>
      </w:r>
      <w:r w:rsidRPr="00A2704A">
        <w:rPr>
          <w:rFonts w:ascii="Arial" w:hAnsi="Arial" w:cs="Arial"/>
          <w:sz w:val="20"/>
          <w:szCs w:val="20"/>
        </w:rPr>
        <w:t xml:space="preserve"> </w:t>
      </w:r>
      <w:r w:rsidR="00F4024D">
        <w:rPr>
          <w:rFonts w:ascii="Arial" w:hAnsi="Arial" w:cs="Arial"/>
          <w:sz w:val="20"/>
          <w:szCs w:val="20"/>
        </w:rPr>
        <w:t xml:space="preserve">robót </w:t>
      </w:r>
      <w:r w:rsidRPr="00A2704A">
        <w:rPr>
          <w:rFonts w:ascii="Arial" w:hAnsi="Arial" w:cs="Arial"/>
          <w:sz w:val="20"/>
          <w:szCs w:val="20"/>
        </w:rPr>
        <w:t>wraz z aktualnymi dokumentami przynależności do izb;</w:t>
      </w:r>
    </w:p>
    <w:p w14:paraId="10C7F241" w14:textId="29F29404" w:rsidR="008B3B03" w:rsidRPr="00D60A36" w:rsidRDefault="008B3B03" w:rsidP="001E79D6">
      <w:pPr>
        <w:pStyle w:val="Bezodstpw"/>
        <w:numPr>
          <w:ilvl w:val="0"/>
          <w:numId w:val="10"/>
        </w:numPr>
        <w:spacing w:after="120"/>
        <w:ind w:left="142" w:hanging="284"/>
        <w:jc w:val="both"/>
        <w:rPr>
          <w:rFonts w:ascii="Arial" w:hAnsi="Arial" w:cs="Arial"/>
          <w:sz w:val="20"/>
          <w:szCs w:val="20"/>
        </w:rPr>
      </w:pPr>
      <w:r w:rsidRPr="00D60A36">
        <w:rPr>
          <w:rFonts w:ascii="Arial" w:hAnsi="Arial" w:cs="Arial"/>
          <w:sz w:val="20"/>
          <w:szCs w:val="20"/>
        </w:rPr>
        <w:t>dokumenty potwierdzające</w:t>
      </w:r>
      <w:r w:rsidR="001E79D6">
        <w:rPr>
          <w:rFonts w:ascii="Arial" w:hAnsi="Arial" w:cs="Arial"/>
          <w:sz w:val="20"/>
          <w:szCs w:val="20"/>
        </w:rPr>
        <w:t>,</w:t>
      </w:r>
      <w:r w:rsidRPr="00D60A36">
        <w:rPr>
          <w:rFonts w:ascii="Arial" w:hAnsi="Arial" w:cs="Arial"/>
          <w:sz w:val="20"/>
          <w:szCs w:val="20"/>
        </w:rPr>
        <w:t xml:space="preserve"> że wszelkie materiały, systemy, produkty, rozwiązania posiadają wymagane prawem aktualne świadectwa, deklaracje, certyfikaty, aprobaty wydane przez uprawnione instytucje i są dopuszczone do stosowania w Polsce.  Wszelkie aprobaty europejskie muszą być tłumaczone  na  język  polski  i akceptowane  przez  krajową  jednostkę  notyfikowaną.  Dokumenty  te  dołączone  zostaną do dokumentacji  powykonawczej, usystematyzowane i opisane w sposób umożliwiający łatwą identyfikację każdego wyrobu oraz posiadać będą adnotacje </w:t>
      </w:r>
      <w:r w:rsidR="00F4024D">
        <w:rPr>
          <w:rFonts w:ascii="Arial" w:hAnsi="Arial" w:cs="Arial"/>
          <w:sz w:val="20"/>
          <w:szCs w:val="20"/>
        </w:rPr>
        <w:t>k</w:t>
      </w:r>
      <w:r w:rsidRPr="00D60A36">
        <w:rPr>
          <w:rFonts w:ascii="Arial" w:hAnsi="Arial" w:cs="Arial"/>
          <w:sz w:val="20"/>
          <w:szCs w:val="20"/>
        </w:rPr>
        <w:t>ierownika</w:t>
      </w:r>
      <w:r w:rsidR="00F4024D">
        <w:rPr>
          <w:rFonts w:ascii="Arial" w:hAnsi="Arial" w:cs="Arial"/>
          <w:sz w:val="20"/>
          <w:szCs w:val="20"/>
        </w:rPr>
        <w:t xml:space="preserve">/kierowników </w:t>
      </w:r>
      <w:r w:rsidRPr="00D60A36">
        <w:rPr>
          <w:rFonts w:ascii="Arial" w:hAnsi="Arial" w:cs="Arial"/>
          <w:sz w:val="20"/>
          <w:szCs w:val="20"/>
        </w:rPr>
        <w:t xml:space="preserve">robót o wbudowaniu ich </w:t>
      </w:r>
      <w:r w:rsidR="001E79D6">
        <w:rPr>
          <w:rFonts w:ascii="Arial" w:hAnsi="Arial" w:cs="Arial"/>
          <w:sz w:val="20"/>
          <w:szCs w:val="20"/>
        </w:rPr>
        <w:br/>
      </w:r>
      <w:r w:rsidRPr="00D60A36">
        <w:rPr>
          <w:rFonts w:ascii="Arial" w:hAnsi="Arial" w:cs="Arial"/>
          <w:sz w:val="20"/>
          <w:szCs w:val="20"/>
        </w:rPr>
        <w:t xml:space="preserve">w </w:t>
      </w:r>
      <w:r w:rsidR="00F4024D">
        <w:rPr>
          <w:rFonts w:ascii="Arial" w:hAnsi="Arial" w:cs="Arial"/>
          <w:sz w:val="20"/>
          <w:szCs w:val="20"/>
        </w:rPr>
        <w:t>obiekcie</w:t>
      </w:r>
      <w:r w:rsidRPr="00D60A36">
        <w:rPr>
          <w:rFonts w:ascii="Arial" w:hAnsi="Arial" w:cs="Arial"/>
          <w:sz w:val="20"/>
          <w:szCs w:val="20"/>
        </w:rPr>
        <w:t xml:space="preserve"> i potwierdz</w:t>
      </w:r>
      <w:r w:rsidR="00A2704A">
        <w:rPr>
          <w:rFonts w:ascii="Arial" w:hAnsi="Arial" w:cs="Arial"/>
          <w:sz w:val="20"/>
          <w:szCs w:val="20"/>
        </w:rPr>
        <w:t xml:space="preserve">one przez </w:t>
      </w:r>
      <w:r w:rsidRPr="00D60A36">
        <w:rPr>
          <w:rFonts w:ascii="Arial" w:hAnsi="Arial" w:cs="Arial"/>
          <w:sz w:val="20"/>
          <w:szCs w:val="20"/>
        </w:rPr>
        <w:t>Inspektora Nadzoru Inwestorskiego</w:t>
      </w:r>
      <w:r w:rsidR="001E79D6">
        <w:rPr>
          <w:rFonts w:ascii="Arial" w:hAnsi="Arial" w:cs="Arial"/>
          <w:sz w:val="20"/>
          <w:szCs w:val="20"/>
        </w:rPr>
        <w:t>;</w:t>
      </w:r>
      <w:r w:rsidRPr="00D60A36">
        <w:rPr>
          <w:rFonts w:ascii="Arial" w:hAnsi="Arial" w:cs="Arial"/>
          <w:sz w:val="20"/>
          <w:szCs w:val="20"/>
        </w:rPr>
        <w:t xml:space="preserve"> </w:t>
      </w:r>
    </w:p>
    <w:p w14:paraId="505E50D3" w14:textId="5A252F33" w:rsidR="00A2704A" w:rsidRDefault="008B3B03" w:rsidP="001E79D6">
      <w:pPr>
        <w:pStyle w:val="Bezodstpw"/>
        <w:numPr>
          <w:ilvl w:val="0"/>
          <w:numId w:val="10"/>
        </w:numPr>
        <w:spacing w:after="120"/>
        <w:ind w:left="142" w:hanging="284"/>
        <w:jc w:val="both"/>
        <w:rPr>
          <w:rFonts w:ascii="Arial" w:hAnsi="Arial" w:cs="Arial"/>
          <w:sz w:val="20"/>
          <w:szCs w:val="20"/>
        </w:rPr>
      </w:pPr>
      <w:r w:rsidRPr="00D60A36">
        <w:rPr>
          <w:rFonts w:ascii="Arial" w:hAnsi="Arial" w:cs="Arial"/>
          <w:sz w:val="20"/>
          <w:szCs w:val="20"/>
        </w:rPr>
        <w:t xml:space="preserve">rysunki </w:t>
      </w:r>
      <w:r w:rsidR="00A2704A">
        <w:rPr>
          <w:rFonts w:ascii="Arial" w:hAnsi="Arial" w:cs="Arial"/>
          <w:sz w:val="20"/>
          <w:szCs w:val="20"/>
        </w:rPr>
        <w:t>inwentaryzacji powykonawczej</w:t>
      </w:r>
      <w:r w:rsidRPr="00D60A36">
        <w:rPr>
          <w:rFonts w:ascii="Arial" w:hAnsi="Arial" w:cs="Arial"/>
          <w:sz w:val="20"/>
          <w:szCs w:val="20"/>
        </w:rPr>
        <w:t>;</w:t>
      </w:r>
    </w:p>
    <w:p w14:paraId="5B9A1CD6" w14:textId="28CAFE39" w:rsidR="008B3B03" w:rsidRPr="00F4024D" w:rsidRDefault="008B3B03" w:rsidP="001E79D6">
      <w:pPr>
        <w:pStyle w:val="Bezodstpw"/>
        <w:numPr>
          <w:ilvl w:val="0"/>
          <w:numId w:val="10"/>
        </w:numPr>
        <w:spacing w:after="120"/>
        <w:ind w:left="142" w:hanging="284"/>
        <w:jc w:val="both"/>
        <w:rPr>
          <w:rFonts w:ascii="Arial" w:hAnsi="Arial" w:cs="Arial"/>
          <w:sz w:val="20"/>
          <w:szCs w:val="20"/>
        </w:rPr>
      </w:pPr>
      <w:r w:rsidRPr="00A2704A">
        <w:rPr>
          <w:rFonts w:ascii="Arial" w:hAnsi="Arial" w:cs="Arial"/>
          <w:sz w:val="20"/>
          <w:szCs w:val="20"/>
        </w:rPr>
        <w:t>przeszkolenie personelu Zamawiającego oraz przekazanie wszystkich kompletów oznaczonych kluczy, zwrotu dokumentów otrzymanych od Zamawiającego i rozliczenie się z wszelkich innych zobowiązań wobec Zamawiającego.</w:t>
      </w:r>
    </w:p>
    <w:p w14:paraId="1502B7E5" w14:textId="588F6AE5" w:rsidR="00000CA7" w:rsidRPr="00790061" w:rsidRDefault="00A2704A" w:rsidP="001E79D6">
      <w:pPr>
        <w:pStyle w:val="Bezodstpw"/>
        <w:numPr>
          <w:ilvl w:val="0"/>
          <w:numId w:val="29"/>
        </w:numPr>
        <w:spacing w:after="120"/>
        <w:ind w:left="-284" w:hanging="283"/>
        <w:jc w:val="both"/>
        <w:rPr>
          <w:rFonts w:ascii="Arial" w:hAnsi="Arial" w:cs="Arial"/>
          <w:sz w:val="20"/>
          <w:szCs w:val="20"/>
        </w:rPr>
      </w:pPr>
      <w:r>
        <w:rPr>
          <w:rFonts w:ascii="Arial" w:hAnsi="Arial" w:cs="Arial"/>
          <w:sz w:val="20"/>
          <w:szCs w:val="20"/>
        </w:rPr>
        <w:t>Pomocniczo, w</w:t>
      </w:r>
      <w:r w:rsidR="00000CA7" w:rsidRPr="00230DD8">
        <w:rPr>
          <w:rFonts w:ascii="Arial" w:hAnsi="Arial" w:cs="Arial"/>
          <w:sz w:val="20"/>
          <w:szCs w:val="20"/>
        </w:rPr>
        <w:t xml:space="preserve"> celu ułatwienia przygotowania oferty</w:t>
      </w:r>
      <w:r w:rsidR="001E79D6">
        <w:rPr>
          <w:rFonts w:ascii="Arial" w:hAnsi="Arial" w:cs="Arial"/>
          <w:sz w:val="20"/>
          <w:szCs w:val="20"/>
        </w:rPr>
        <w:t>,</w:t>
      </w:r>
      <w:r w:rsidR="00000CA7" w:rsidRPr="00230DD8">
        <w:rPr>
          <w:rFonts w:ascii="Arial" w:hAnsi="Arial" w:cs="Arial"/>
          <w:sz w:val="20"/>
          <w:szCs w:val="20"/>
        </w:rPr>
        <w:t xml:space="preserve"> Zamawiający </w:t>
      </w:r>
      <w:r w:rsidR="00D650FA">
        <w:rPr>
          <w:rFonts w:ascii="Arial" w:hAnsi="Arial" w:cs="Arial"/>
          <w:sz w:val="20"/>
          <w:szCs w:val="20"/>
        </w:rPr>
        <w:t xml:space="preserve">udostępnia </w:t>
      </w:r>
      <w:r w:rsidR="00000CA7" w:rsidRPr="00230DD8">
        <w:rPr>
          <w:rFonts w:ascii="Arial" w:hAnsi="Arial" w:cs="Arial"/>
          <w:sz w:val="20"/>
          <w:szCs w:val="20"/>
        </w:rPr>
        <w:t>przedmiar robót</w:t>
      </w:r>
      <w:r w:rsidR="00230DD8" w:rsidRPr="00230DD8">
        <w:rPr>
          <w:rFonts w:ascii="Arial" w:hAnsi="Arial" w:cs="Arial"/>
          <w:sz w:val="20"/>
          <w:szCs w:val="20"/>
        </w:rPr>
        <w:t>, który może być</w:t>
      </w:r>
      <w:r w:rsidR="00230DD8">
        <w:rPr>
          <w:rFonts w:ascii="Arial" w:hAnsi="Arial" w:cs="Arial"/>
          <w:sz w:val="20"/>
          <w:szCs w:val="20"/>
        </w:rPr>
        <w:t xml:space="preserve"> modyfikowany przez Wykonawcę</w:t>
      </w:r>
      <w:r w:rsidR="004672C8">
        <w:rPr>
          <w:rFonts w:ascii="Arial" w:hAnsi="Arial" w:cs="Arial"/>
          <w:sz w:val="20"/>
          <w:szCs w:val="20"/>
        </w:rPr>
        <w:t xml:space="preserve"> – </w:t>
      </w:r>
      <w:r w:rsidR="001E79D6">
        <w:rPr>
          <w:rFonts w:ascii="Arial" w:hAnsi="Arial" w:cs="Arial"/>
          <w:b/>
          <w:bCs/>
          <w:sz w:val="20"/>
          <w:szCs w:val="20"/>
        </w:rPr>
        <w:t>Z</w:t>
      </w:r>
      <w:r w:rsidR="004672C8" w:rsidRPr="004672C8">
        <w:rPr>
          <w:rFonts w:ascii="Arial" w:hAnsi="Arial" w:cs="Arial"/>
          <w:b/>
          <w:bCs/>
          <w:sz w:val="20"/>
          <w:szCs w:val="20"/>
        </w:rPr>
        <w:t xml:space="preserve">ałącznik </w:t>
      </w:r>
      <w:r w:rsidR="004672C8">
        <w:rPr>
          <w:rFonts w:ascii="Arial" w:hAnsi="Arial" w:cs="Arial"/>
          <w:b/>
          <w:bCs/>
          <w:sz w:val="20"/>
          <w:szCs w:val="20"/>
        </w:rPr>
        <w:t xml:space="preserve">nr </w:t>
      </w:r>
      <w:r w:rsidR="001E1C0B">
        <w:rPr>
          <w:rFonts w:ascii="Arial" w:hAnsi="Arial" w:cs="Arial"/>
          <w:b/>
          <w:bCs/>
          <w:sz w:val="20"/>
          <w:szCs w:val="20"/>
        </w:rPr>
        <w:t>2.</w:t>
      </w:r>
      <w:r w:rsidR="004672C8" w:rsidRPr="004672C8">
        <w:rPr>
          <w:rFonts w:ascii="Arial" w:hAnsi="Arial" w:cs="Arial"/>
          <w:b/>
          <w:bCs/>
          <w:sz w:val="20"/>
          <w:szCs w:val="20"/>
        </w:rPr>
        <w:t>3</w:t>
      </w:r>
      <w:r w:rsidR="004672C8" w:rsidRPr="001E79D6">
        <w:rPr>
          <w:rFonts w:ascii="Arial" w:hAnsi="Arial" w:cs="Arial"/>
          <w:sz w:val="20"/>
          <w:szCs w:val="20"/>
        </w:rPr>
        <w:t>.</w:t>
      </w:r>
    </w:p>
    <w:p w14:paraId="082D3442" w14:textId="18F49771" w:rsidR="00000CA7" w:rsidRDefault="00000CA7" w:rsidP="00BB4FFA">
      <w:pPr>
        <w:pStyle w:val="Bezodstpw"/>
        <w:numPr>
          <w:ilvl w:val="0"/>
          <w:numId w:val="24"/>
        </w:numPr>
        <w:spacing w:after="120"/>
        <w:ind w:left="-284" w:hanging="283"/>
        <w:jc w:val="both"/>
        <w:rPr>
          <w:rFonts w:ascii="Arial" w:hAnsi="Arial" w:cs="Arial"/>
          <w:b/>
          <w:bCs/>
          <w:sz w:val="20"/>
          <w:szCs w:val="20"/>
        </w:rPr>
      </w:pPr>
      <w:r w:rsidRPr="00A046B2">
        <w:rPr>
          <w:rFonts w:ascii="Arial" w:hAnsi="Arial" w:cs="Arial"/>
          <w:b/>
          <w:bCs/>
          <w:sz w:val="20"/>
          <w:szCs w:val="20"/>
        </w:rPr>
        <w:t>Szczegółowe wymagania wobec poszczególnych elementów zamówienia</w:t>
      </w:r>
      <w:r w:rsidR="00BB4FFA">
        <w:rPr>
          <w:rFonts w:ascii="Arial" w:hAnsi="Arial" w:cs="Arial"/>
          <w:b/>
          <w:bCs/>
          <w:sz w:val="20"/>
          <w:szCs w:val="20"/>
        </w:rPr>
        <w:t>:</w:t>
      </w:r>
    </w:p>
    <w:p w14:paraId="3F680131" w14:textId="71D437DA" w:rsidR="000C1EF3" w:rsidRPr="00F4024D" w:rsidRDefault="000C1EF3" w:rsidP="00BB4FFA">
      <w:pPr>
        <w:pStyle w:val="Bezodstpw"/>
        <w:spacing w:after="120"/>
        <w:ind w:left="-284"/>
        <w:jc w:val="both"/>
        <w:rPr>
          <w:rFonts w:ascii="Arial" w:hAnsi="Arial" w:cs="Arial"/>
          <w:sz w:val="20"/>
          <w:szCs w:val="20"/>
        </w:rPr>
      </w:pPr>
      <w:r w:rsidRPr="00F4024D">
        <w:rPr>
          <w:rFonts w:ascii="Arial" w:hAnsi="Arial" w:cs="Arial"/>
          <w:sz w:val="20"/>
          <w:szCs w:val="20"/>
        </w:rPr>
        <w:t>Zastosowane materiały</w:t>
      </w:r>
      <w:r w:rsidR="00F4024D">
        <w:rPr>
          <w:rFonts w:ascii="Arial" w:hAnsi="Arial" w:cs="Arial"/>
          <w:sz w:val="20"/>
          <w:szCs w:val="20"/>
        </w:rPr>
        <w:t xml:space="preserve"> i systemy producentów</w:t>
      </w:r>
      <w:r w:rsidRPr="00F4024D">
        <w:rPr>
          <w:rFonts w:ascii="Arial" w:hAnsi="Arial" w:cs="Arial"/>
          <w:sz w:val="20"/>
          <w:szCs w:val="20"/>
        </w:rPr>
        <w:t xml:space="preserve"> muszą uzyskiwać akceptację przed ich montażem</w:t>
      </w:r>
      <w:r w:rsidR="00F4024D">
        <w:rPr>
          <w:rFonts w:ascii="Arial" w:hAnsi="Arial" w:cs="Arial"/>
          <w:sz w:val="20"/>
          <w:szCs w:val="20"/>
        </w:rPr>
        <w:t xml:space="preserve">, </w:t>
      </w:r>
      <w:r w:rsidR="00EC5110">
        <w:rPr>
          <w:rFonts w:ascii="Arial" w:hAnsi="Arial" w:cs="Arial"/>
          <w:sz w:val="20"/>
          <w:szCs w:val="20"/>
        </w:rPr>
        <w:br/>
      </w:r>
      <w:r w:rsidR="00F4024D">
        <w:rPr>
          <w:rFonts w:ascii="Arial" w:hAnsi="Arial" w:cs="Arial"/>
          <w:sz w:val="20"/>
          <w:szCs w:val="20"/>
        </w:rPr>
        <w:t>w szczególności dotyczy to:</w:t>
      </w:r>
    </w:p>
    <w:p w14:paraId="332A90D6" w14:textId="3A396516" w:rsidR="008F0AF5" w:rsidRPr="00190A9A" w:rsidRDefault="00EC5110" w:rsidP="00EC5110">
      <w:pPr>
        <w:pStyle w:val="Bezodstpw"/>
        <w:numPr>
          <w:ilvl w:val="0"/>
          <w:numId w:val="43"/>
        </w:numPr>
        <w:spacing w:after="120"/>
        <w:ind w:left="0" w:hanging="284"/>
        <w:jc w:val="both"/>
        <w:rPr>
          <w:rFonts w:ascii="Arial" w:hAnsi="Arial" w:cs="Arial"/>
          <w:b/>
          <w:bCs/>
          <w:sz w:val="20"/>
          <w:szCs w:val="20"/>
        </w:rPr>
      </w:pPr>
      <w:r>
        <w:rPr>
          <w:rFonts w:ascii="Arial" w:hAnsi="Arial" w:cs="Arial"/>
          <w:b/>
          <w:bCs/>
          <w:sz w:val="20"/>
          <w:szCs w:val="20"/>
        </w:rPr>
        <w:t>P</w:t>
      </w:r>
      <w:r w:rsidR="008F0AF5" w:rsidRPr="00190A9A">
        <w:rPr>
          <w:rFonts w:ascii="Arial" w:hAnsi="Arial" w:cs="Arial"/>
          <w:b/>
          <w:bCs/>
          <w:sz w:val="20"/>
          <w:szCs w:val="20"/>
        </w:rPr>
        <w:t>odest, pochylnia i schodki</w:t>
      </w:r>
      <w:r>
        <w:rPr>
          <w:rFonts w:ascii="Arial" w:hAnsi="Arial" w:cs="Arial"/>
          <w:b/>
          <w:bCs/>
          <w:sz w:val="20"/>
          <w:szCs w:val="20"/>
        </w:rPr>
        <w:t>:</w:t>
      </w:r>
    </w:p>
    <w:p w14:paraId="2D6865FC" w14:textId="1267599A" w:rsidR="00190A9A" w:rsidRDefault="008F0AF5" w:rsidP="00EC5110">
      <w:pPr>
        <w:pStyle w:val="Bezodstpw"/>
        <w:numPr>
          <w:ilvl w:val="0"/>
          <w:numId w:val="30"/>
        </w:numPr>
        <w:spacing w:after="120"/>
        <w:ind w:left="142" w:hanging="284"/>
        <w:jc w:val="both"/>
        <w:rPr>
          <w:rFonts w:ascii="Arial" w:hAnsi="Arial" w:cs="Arial"/>
          <w:sz w:val="20"/>
          <w:szCs w:val="20"/>
        </w:rPr>
      </w:pPr>
      <w:r w:rsidRPr="00190A9A">
        <w:rPr>
          <w:rFonts w:ascii="Arial" w:hAnsi="Arial" w:cs="Arial"/>
          <w:sz w:val="20"/>
          <w:szCs w:val="20"/>
        </w:rPr>
        <w:t xml:space="preserve">konstrukcja stalowa zabezpieczona antykorozyjnie z profili otwartych gdy malowana lub zamkniętych </w:t>
      </w:r>
      <w:r w:rsidR="00EC5110">
        <w:rPr>
          <w:rFonts w:ascii="Arial" w:hAnsi="Arial" w:cs="Arial"/>
          <w:sz w:val="20"/>
          <w:szCs w:val="20"/>
        </w:rPr>
        <w:br/>
      </w:r>
      <w:r w:rsidRPr="00190A9A">
        <w:rPr>
          <w:rFonts w:ascii="Arial" w:hAnsi="Arial" w:cs="Arial"/>
          <w:sz w:val="20"/>
          <w:szCs w:val="20"/>
        </w:rPr>
        <w:t>i otwartych w przypadku cynkowania ogniowego;</w:t>
      </w:r>
    </w:p>
    <w:p w14:paraId="23CEA611" w14:textId="21E523D7" w:rsidR="00190A9A" w:rsidRDefault="008F0AF5" w:rsidP="00EC5110">
      <w:pPr>
        <w:pStyle w:val="Bezodstpw"/>
        <w:numPr>
          <w:ilvl w:val="0"/>
          <w:numId w:val="30"/>
        </w:numPr>
        <w:spacing w:after="120"/>
        <w:ind w:left="142" w:hanging="284"/>
        <w:jc w:val="both"/>
        <w:rPr>
          <w:rFonts w:ascii="Arial" w:hAnsi="Arial" w:cs="Arial"/>
          <w:sz w:val="20"/>
          <w:szCs w:val="20"/>
        </w:rPr>
      </w:pPr>
      <w:r w:rsidRPr="00190A9A">
        <w:rPr>
          <w:rFonts w:ascii="Arial" w:hAnsi="Arial" w:cs="Arial"/>
          <w:sz w:val="20"/>
          <w:szCs w:val="20"/>
        </w:rPr>
        <w:t>max. obciążenie użytkowe stałe: nie mniej niż 6kN/m</w:t>
      </w:r>
      <w:r w:rsidRPr="001A49E0">
        <w:rPr>
          <w:rFonts w:ascii="Arial" w:hAnsi="Arial" w:cs="Arial"/>
          <w:sz w:val="20"/>
          <w:szCs w:val="20"/>
          <w:vertAlign w:val="superscript"/>
        </w:rPr>
        <w:t>2</w:t>
      </w:r>
      <w:r w:rsidRPr="00190A9A">
        <w:rPr>
          <w:rFonts w:ascii="Arial" w:hAnsi="Arial" w:cs="Arial"/>
          <w:sz w:val="20"/>
          <w:szCs w:val="20"/>
        </w:rPr>
        <w:t xml:space="preserve"> (ca. krata pomostowa 30x2);</w:t>
      </w:r>
    </w:p>
    <w:p w14:paraId="3F376CEC" w14:textId="6E9CC01A" w:rsidR="00190A9A" w:rsidRDefault="008F0AF5" w:rsidP="00EC5110">
      <w:pPr>
        <w:pStyle w:val="Bezodstpw"/>
        <w:numPr>
          <w:ilvl w:val="0"/>
          <w:numId w:val="30"/>
        </w:numPr>
        <w:spacing w:after="120"/>
        <w:ind w:left="142" w:hanging="284"/>
        <w:jc w:val="both"/>
        <w:rPr>
          <w:rFonts w:ascii="Arial" w:hAnsi="Arial" w:cs="Arial"/>
          <w:sz w:val="20"/>
          <w:szCs w:val="20"/>
        </w:rPr>
      </w:pPr>
      <w:r w:rsidRPr="00190A9A">
        <w:rPr>
          <w:rFonts w:ascii="Arial" w:hAnsi="Arial" w:cs="Arial"/>
          <w:sz w:val="20"/>
          <w:szCs w:val="20"/>
        </w:rPr>
        <w:t xml:space="preserve">wymagana wytrzymałość balustrady na obciążenia siłą przyłożoną do poręczy do 1 </w:t>
      </w:r>
      <w:proofErr w:type="spellStart"/>
      <w:r w:rsidRPr="00190A9A">
        <w:rPr>
          <w:rFonts w:ascii="Arial" w:hAnsi="Arial" w:cs="Arial"/>
          <w:sz w:val="20"/>
          <w:szCs w:val="20"/>
        </w:rPr>
        <w:t>kN</w:t>
      </w:r>
      <w:proofErr w:type="spellEnd"/>
      <w:r w:rsidRPr="00190A9A">
        <w:rPr>
          <w:rFonts w:ascii="Arial" w:hAnsi="Arial" w:cs="Arial"/>
          <w:sz w:val="20"/>
          <w:szCs w:val="20"/>
        </w:rPr>
        <w:t xml:space="preserve">/m oraz punktowo min. 0,5 </w:t>
      </w:r>
      <w:proofErr w:type="spellStart"/>
      <w:r w:rsidRPr="00190A9A">
        <w:rPr>
          <w:rFonts w:ascii="Arial" w:hAnsi="Arial" w:cs="Arial"/>
          <w:sz w:val="20"/>
          <w:szCs w:val="20"/>
        </w:rPr>
        <w:t>kN</w:t>
      </w:r>
      <w:proofErr w:type="spellEnd"/>
      <w:r w:rsidRPr="00190A9A">
        <w:rPr>
          <w:rFonts w:ascii="Arial" w:hAnsi="Arial" w:cs="Arial"/>
          <w:sz w:val="20"/>
          <w:szCs w:val="20"/>
        </w:rPr>
        <w:t>;</w:t>
      </w:r>
    </w:p>
    <w:p w14:paraId="65BA340C" w14:textId="18F4DB26" w:rsidR="00190A9A" w:rsidRDefault="008F0AF5" w:rsidP="00EC5110">
      <w:pPr>
        <w:pStyle w:val="Bezodstpw"/>
        <w:numPr>
          <w:ilvl w:val="0"/>
          <w:numId w:val="30"/>
        </w:numPr>
        <w:spacing w:after="120"/>
        <w:ind w:left="142" w:hanging="284"/>
        <w:jc w:val="both"/>
        <w:rPr>
          <w:rFonts w:ascii="Arial" w:hAnsi="Arial" w:cs="Arial"/>
          <w:sz w:val="20"/>
          <w:szCs w:val="20"/>
        </w:rPr>
      </w:pPr>
      <w:r w:rsidRPr="00190A9A">
        <w:rPr>
          <w:rFonts w:ascii="Arial" w:hAnsi="Arial" w:cs="Arial"/>
          <w:sz w:val="20"/>
          <w:szCs w:val="20"/>
        </w:rPr>
        <w:t>balustrada z półką środkową: wysokość całkowita od biegu do wierzchu poręczy h</w:t>
      </w:r>
      <w:r w:rsidR="006C760D">
        <w:rPr>
          <w:rFonts w:ascii="Arial" w:hAnsi="Arial" w:cs="Arial"/>
          <w:sz w:val="20"/>
          <w:szCs w:val="20"/>
        </w:rPr>
        <w:t xml:space="preserve"> </w:t>
      </w:r>
      <w:r w:rsidRPr="00190A9A">
        <w:rPr>
          <w:rFonts w:ascii="Arial" w:hAnsi="Arial" w:cs="Arial"/>
          <w:sz w:val="20"/>
          <w:szCs w:val="20"/>
        </w:rPr>
        <w:t>=</w:t>
      </w:r>
      <w:r w:rsidR="006C760D">
        <w:rPr>
          <w:rFonts w:ascii="Arial" w:hAnsi="Arial" w:cs="Arial"/>
          <w:sz w:val="20"/>
          <w:szCs w:val="20"/>
        </w:rPr>
        <w:t xml:space="preserve"> </w:t>
      </w:r>
      <w:r w:rsidRPr="00190A9A">
        <w:rPr>
          <w:rFonts w:ascii="Arial" w:hAnsi="Arial" w:cs="Arial"/>
          <w:sz w:val="20"/>
          <w:szCs w:val="20"/>
        </w:rPr>
        <w:t>115-120</w:t>
      </w:r>
      <w:r w:rsidR="00EC5110">
        <w:rPr>
          <w:rFonts w:ascii="Arial" w:hAnsi="Arial" w:cs="Arial"/>
          <w:sz w:val="20"/>
          <w:szCs w:val="20"/>
        </w:rPr>
        <w:t xml:space="preserve"> </w:t>
      </w:r>
      <w:r w:rsidRPr="00190A9A">
        <w:rPr>
          <w:rFonts w:ascii="Arial" w:hAnsi="Arial" w:cs="Arial"/>
          <w:sz w:val="20"/>
          <w:szCs w:val="20"/>
        </w:rPr>
        <w:t>cm;</w:t>
      </w:r>
    </w:p>
    <w:p w14:paraId="5ED8870C" w14:textId="41622DC9" w:rsidR="00190A9A" w:rsidRDefault="008F0AF5" w:rsidP="00EC5110">
      <w:pPr>
        <w:pStyle w:val="Bezodstpw"/>
        <w:numPr>
          <w:ilvl w:val="0"/>
          <w:numId w:val="30"/>
        </w:numPr>
        <w:spacing w:after="120"/>
        <w:ind w:left="142" w:hanging="284"/>
        <w:jc w:val="both"/>
        <w:rPr>
          <w:rFonts w:ascii="Arial" w:hAnsi="Arial" w:cs="Arial"/>
          <w:sz w:val="20"/>
          <w:szCs w:val="20"/>
        </w:rPr>
      </w:pPr>
      <w:r w:rsidRPr="00190A9A">
        <w:rPr>
          <w:rFonts w:ascii="Arial" w:hAnsi="Arial" w:cs="Arial"/>
          <w:sz w:val="20"/>
          <w:szCs w:val="20"/>
        </w:rPr>
        <w:t>poręcze: okrągłe lub zaokrąglone;</w:t>
      </w:r>
    </w:p>
    <w:p w14:paraId="0A7AC2FB" w14:textId="6E834066" w:rsidR="00190A9A" w:rsidRDefault="008F0AF5" w:rsidP="00EC5110">
      <w:pPr>
        <w:pStyle w:val="Bezodstpw"/>
        <w:numPr>
          <w:ilvl w:val="0"/>
          <w:numId w:val="30"/>
        </w:numPr>
        <w:spacing w:after="120"/>
        <w:ind w:left="142" w:hanging="284"/>
        <w:jc w:val="both"/>
        <w:rPr>
          <w:rFonts w:ascii="Arial" w:hAnsi="Arial" w:cs="Arial"/>
          <w:sz w:val="20"/>
          <w:szCs w:val="20"/>
        </w:rPr>
      </w:pPr>
      <w:r w:rsidRPr="00190A9A">
        <w:rPr>
          <w:rFonts w:ascii="Arial" w:hAnsi="Arial" w:cs="Arial"/>
          <w:sz w:val="20"/>
          <w:szCs w:val="20"/>
        </w:rPr>
        <w:t xml:space="preserve">wypełnienie podestu: kraty pomostowe prefabrykowane 120x120 cm w  </w:t>
      </w:r>
      <w:proofErr w:type="spellStart"/>
      <w:r w:rsidRPr="00190A9A">
        <w:rPr>
          <w:rFonts w:ascii="Arial" w:hAnsi="Arial" w:cs="Arial"/>
          <w:sz w:val="20"/>
          <w:szCs w:val="20"/>
        </w:rPr>
        <w:t>ocynku</w:t>
      </w:r>
      <w:proofErr w:type="spellEnd"/>
      <w:r w:rsidRPr="00190A9A">
        <w:rPr>
          <w:rFonts w:ascii="Arial" w:hAnsi="Arial" w:cs="Arial"/>
          <w:sz w:val="20"/>
          <w:szCs w:val="20"/>
        </w:rPr>
        <w:t xml:space="preserve"> ogniowym (zgodnie z EN ISO 1461);</w:t>
      </w:r>
    </w:p>
    <w:p w14:paraId="59F3A38E" w14:textId="3C4A74BA" w:rsidR="00190A9A" w:rsidRDefault="008F0AF5" w:rsidP="00EC5110">
      <w:pPr>
        <w:pStyle w:val="Bezodstpw"/>
        <w:numPr>
          <w:ilvl w:val="0"/>
          <w:numId w:val="30"/>
        </w:numPr>
        <w:spacing w:after="120"/>
        <w:ind w:left="142" w:hanging="284"/>
        <w:jc w:val="both"/>
        <w:rPr>
          <w:rFonts w:ascii="Arial" w:hAnsi="Arial" w:cs="Arial"/>
          <w:sz w:val="20"/>
          <w:szCs w:val="20"/>
        </w:rPr>
      </w:pPr>
      <w:r w:rsidRPr="00190A9A">
        <w:rPr>
          <w:rFonts w:ascii="Arial" w:hAnsi="Arial" w:cs="Arial"/>
          <w:sz w:val="20"/>
          <w:szCs w:val="20"/>
        </w:rPr>
        <w:t xml:space="preserve">schodki: kraty pomostowe prefabrykowane 120x30 cm w </w:t>
      </w:r>
      <w:proofErr w:type="spellStart"/>
      <w:r w:rsidRPr="00190A9A">
        <w:rPr>
          <w:rFonts w:ascii="Arial" w:hAnsi="Arial" w:cs="Arial"/>
          <w:sz w:val="20"/>
          <w:szCs w:val="20"/>
        </w:rPr>
        <w:t>ocynku</w:t>
      </w:r>
      <w:proofErr w:type="spellEnd"/>
      <w:r w:rsidRPr="00190A9A">
        <w:rPr>
          <w:rFonts w:ascii="Arial" w:hAnsi="Arial" w:cs="Arial"/>
          <w:sz w:val="20"/>
          <w:szCs w:val="20"/>
        </w:rPr>
        <w:t xml:space="preserve"> ogniowym (zgodnie z EN ISO 1461);</w:t>
      </w:r>
    </w:p>
    <w:p w14:paraId="2D9AA19A" w14:textId="0F6CDE29" w:rsidR="008F0AF5" w:rsidRDefault="008F0AF5" w:rsidP="00EC5110">
      <w:pPr>
        <w:pStyle w:val="Bezodstpw"/>
        <w:numPr>
          <w:ilvl w:val="0"/>
          <w:numId w:val="30"/>
        </w:numPr>
        <w:spacing w:after="120"/>
        <w:ind w:left="142" w:hanging="284"/>
        <w:jc w:val="both"/>
        <w:rPr>
          <w:rFonts w:ascii="Arial" w:hAnsi="Arial" w:cs="Arial"/>
          <w:sz w:val="20"/>
          <w:szCs w:val="20"/>
        </w:rPr>
      </w:pPr>
      <w:r w:rsidRPr="00190A9A">
        <w:rPr>
          <w:rFonts w:ascii="Arial" w:hAnsi="Arial" w:cs="Arial"/>
          <w:sz w:val="20"/>
          <w:szCs w:val="20"/>
        </w:rPr>
        <w:t>zabezpieczenie antykorozyjne:</w:t>
      </w:r>
    </w:p>
    <w:p w14:paraId="0CFCED6E" w14:textId="663C392F" w:rsidR="000C1EF3" w:rsidRDefault="000C1EF3" w:rsidP="00EC5110">
      <w:pPr>
        <w:pStyle w:val="Bezodstpw"/>
        <w:numPr>
          <w:ilvl w:val="2"/>
          <w:numId w:val="39"/>
        </w:numPr>
        <w:spacing w:after="120"/>
        <w:ind w:left="426" w:hanging="284"/>
        <w:jc w:val="both"/>
        <w:rPr>
          <w:rFonts w:ascii="Arial" w:hAnsi="Arial" w:cs="Arial"/>
          <w:sz w:val="20"/>
          <w:szCs w:val="20"/>
        </w:rPr>
      </w:pPr>
      <w:r w:rsidRPr="008F0AF5">
        <w:rPr>
          <w:rFonts w:ascii="Arial" w:hAnsi="Arial" w:cs="Arial"/>
          <w:sz w:val="20"/>
          <w:szCs w:val="20"/>
        </w:rPr>
        <w:t>technologia zabezpieczenia antykorozyjnego do zatwierdzenia przez Zamawiającego;</w:t>
      </w:r>
    </w:p>
    <w:p w14:paraId="5E2D3A20" w14:textId="1C8350CA" w:rsidR="000C1EF3" w:rsidRPr="00E723F5" w:rsidRDefault="000C1EF3" w:rsidP="00EC5110">
      <w:pPr>
        <w:pStyle w:val="Bezodstpw"/>
        <w:numPr>
          <w:ilvl w:val="2"/>
          <w:numId w:val="39"/>
        </w:numPr>
        <w:spacing w:after="120"/>
        <w:ind w:left="426" w:hanging="284"/>
        <w:jc w:val="both"/>
        <w:rPr>
          <w:rFonts w:ascii="Arial" w:hAnsi="Arial" w:cs="Arial"/>
          <w:sz w:val="20"/>
          <w:szCs w:val="20"/>
        </w:rPr>
      </w:pPr>
      <w:r w:rsidRPr="00E723F5">
        <w:rPr>
          <w:rFonts w:ascii="Arial" w:hAnsi="Arial" w:cs="Arial"/>
          <w:sz w:val="20"/>
          <w:szCs w:val="20"/>
        </w:rPr>
        <w:t>kategoria zabezpieczenia: C3 (wg. ISO 12944-2);</w:t>
      </w:r>
    </w:p>
    <w:p w14:paraId="081BBB10" w14:textId="74BF1332" w:rsidR="000C1EF3" w:rsidRPr="00E723F5" w:rsidRDefault="000C1EF3" w:rsidP="00EC5110">
      <w:pPr>
        <w:pStyle w:val="Bezodstpw"/>
        <w:numPr>
          <w:ilvl w:val="2"/>
          <w:numId w:val="39"/>
        </w:numPr>
        <w:spacing w:after="120"/>
        <w:ind w:left="426" w:hanging="284"/>
        <w:jc w:val="both"/>
        <w:rPr>
          <w:rFonts w:ascii="Arial" w:hAnsi="Arial" w:cs="Arial"/>
          <w:sz w:val="20"/>
          <w:szCs w:val="20"/>
        </w:rPr>
      </w:pPr>
      <w:r w:rsidRPr="00E723F5">
        <w:rPr>
          <w:rFonts w:ascii="Arial" w:hAnsi="Arial" w:cs="Arial"/>
          <w:sz w:val="20"/>
          <w:szCs w:val="20"/>
        </w:rPr>
        <w:t>trwałość powłoki antykorozyjnej: od 5 do 15 lat;</w:t>
      </w:r>
    </w:p>
    <w:p w14:paraId="2AE41BB2" w14:textId="61505FBF" w:rsidR="000C1EF3" w:rsidRPr="00E723F5" w:rsidRDefault="000C1EF3" w:rsidP="00EC5110">
      <w:pPr>
        <w:pStyle w:val="Bezodstpw"/>
        <w:numPr>
          <w:ilvl w:val="2"/>
          <w:numId w:val="39"/>
        </w:numPr>
        <w:spacing w:after="120"/>
        <w:ind w:left="426" w:hanging="284"/>
        <w:jc w:val="both"/>
        <w:rPr>
          <w:rFonts w:ascii="Arial" w:hAnsi="Arial" w:cs="Arial"/>
          <w:sz w:val="20"/>
          <w:szCs w:val="20"/>
        </w:rPr>
      </w:pPr>
      <w:r w:rsidRPr="00E723F5">
        <w:rPr>
          <w:rFonts w:ascii="Arial" w:hAnsi="Arial" w:cs="Arial"/>
          <w:sz w:val="20"/>
          <w:szCs w:val="20"/>
        </w:rPr>
        <w:lastRenderedPageBreak/>
        <w:t>stal przed nałożeniem powłok antykorozyjnych musi być poddana obróbce strumieniow</w:t>
      </w:r>
      <w:r w:rsidR="00B56B88" w:rsidRPr="00E723F5">
        <w:rPr>
          <w:rFonts w:ascii="Arial" w:hAnsi="Arial" w:cs="Arial"/>
          <w:sz w:val="20"/>
          <w:szCs w:val="20"/>
        </w:rPr>
        <w:t>o-ś</w:t>
      </w:r>
      <w:r w:rsidRPr="00E723F5">
        <w:rPr>
          <w:rFonts w:ascii="Arial" w:hAnsi="Arial" w:cs="Arial"/>
          <w:sz w:val="20"/>
          <w:szCs w:val="20"/>
        </w:rPr>
        <w:t>ciernej (piaskowanie);</w:t>
      </w:r>
    </w:p>
    <w:p w14:paraId="2F2F18F6" w14:textId="414B83E1" w:rsidR="00422BCB" w:rsidRPr="00E723F5" w:rsidRDefault="000C1EF3" w:rsidP="00EC5110">
      <w:pPr>
        <w:pStyle w:val="Bezodstpw"/>
        <w:numPr>
          <w:ilvl w:val="2"/>
          <w:numId w:val="39"/>
        </w:numPr>
        <w:spacing w:after="120"/>
        <w:ind w:left="426" w:hanging="284"/>
        <w:jc w:val="both"/>
        <w:rPr>
          <w:rFonts w:ascii="Arial" w:hAnsi="Arial" w:cs="Arial"/>
          <w:sz w:val="20"/>
          <w:szCs w:val="20"/>
        </w:rPr>
      </w:pPr>
      <w:r w:rsidRPr="00E723F5">
        <w:rPr>
          <w:rFonts w:ascii="Arial" w:hAnsi="Arial" w:cs="Arial"/>
          <w:sz w:val="20"/>
          <w:szCs w:val="20"/>
        </w:rPr>
        <w:t xml:space="preserve">powłoka antykorozyjna </w:t>
      </w:r>
      <w:r w:rsidR="006C760D">
        <w:rPr>
          <w:rFonts w:ascii="Arial" w:hAnsi="Arial" w:cs="Arial"/>
          <w:sz w:val="20"/>
          <w:szCs w:val="20"/>
        </w:rPr>
        <w:t xml:space="preserve">o </w:t>
      </w:r>
      <w:r w:rsidRPr="00E723F5">
        <w:rPr>
          <w:rFonts w:ascii="Arial" w:hAnsi="Arial" w:cs="Arial"/>
          <w:sz w:val="20"/>
          <w:szCs w:val="20"/>
        </w:rPr>
        <w:t>grubości nie mniejszej niż 60 µm;</w:t>
      </w:r>
    </w:p>
    <w:p w14:paraId="0F70D2A9" w14:textId="090F273B" w:rsidR="000C1EF3" w:rsidRPr="00E723F5" w:rsidRDefault="000C1EF3" w:rsidP="00EC5110">
      <w:pPr>
        <w:pStyle w:val="Bezodstpw"/>
        <w:numPr>
          <w:ilvl w:val="2"/>
          <w:numId w:val="39"/>
        </w:numPr>
        <w:spacing w:after="120"/>
        <w:ind w:left="426" w:hanging="284"/>
        <w:jc w:val="both"/>
        <w:rPr>
          <w:rFonts w:ascii="Arial" w:hAnsi="Arial" w:cs="Arial"/>
          <w:sz w:val="20"/>
          <w:szCs w:val="20"/>
        </w:rPr>
      </w:pPr>
      <w:r w:rsidRPr="00E723F5">
        <w:rPr>
          <w:rFonts w:ascii="Arial" w:hAnsi="Arial" w:cs="Arial"/>
          <w:sz w:val="20"/>
          <w:szCs w:val="20"/>
        </w:rPr>
        <w:t>elementy montażowe (śruby, nakrętki, podkładki) nierdzewne min.</w:t>
      </w:r>
      <w:r w:rsidR="006C760D">
        <w:rPr>
          <w:rFonts w:ascii="Arial" w:hAnsi="Arial" w:cs="Arial"/>
          <w:sz w:val="20"/>
          <w:szCs w:val="20"/>
        </w:rPr>
        <w:t xml:space="preserve"> </w:t>
      </w:r>
      <w:r w:rsidRPr="00E723F5">
        <w:rPr>
          <w:rFonts w:ascii="Arial" w:hAnsi="Arial" w:cs="Arial"/>
          <w:sz w:val="20"/>
          <w:szCs w:val="20"/>
        </w:rPr>
        <w:t>A2 (wymagane przekładki);</w:t>
      </w:r>
    </w:p>
    <w:p w14:paraId="7A2D0C75" w14:textId="656F96DB" w:rsidR="000C1EF3" w:rsidRPr="00E723F5" w:rsidRDefault="008F0AF5" w:rsidP="006C760D">
      <w:pPr>
        <w:pStyle w:val="Bezodstpw"/>
        <w:numPr>
          <w:ilvl w:val="0"/>
          <w:numId w:val="30"/>
        </w:numPr>
        <w:spacing w:after="120"/>
        <w:ind w:left="426" w:hanging="284"/>
        <w:jc w:val="both"/>
        <w:rPr>
          <w:rFonts w:ascii="Arial" w:hAnsi="Arial" w:cs="Arial"/>
          <w:sz w:val="20"/>
          <w:szCs w:val="20"/>
        </w:rPr>
      </w:pPr>
      <w:r w:rsidRPr="00E723F5">
        <w:rPr>
          <w:rFonts w:ascii="Arial" w:hAnsi="Arial" w:cs="Arial"/>
          <w:sz w:val="20"/>
          <w:szCs w:val="20"/>
        </w:rPr>
        <w:t xml:space="preserve">preferowana konstrukcja kilkuelementowa, składana na miejscu z regulacją </w:t>
      </w:r>
      <w:r w:rsidR="00422BCB" w:rsidRPr="00E723F5">
        <w:rPr>
          <w:rFonts w:ascii="Arial" w:hAnsi="Arial" w:cs="Arial"/>
          <w:sz w:val="20"/>
          <w:szCs w:val="20"/>
        </w:rPr>
        <w:t>podpór</w:t>
      </w:r>
      <w:r w:rsidRPr="00E723F5">
        <w:rPr>
          <w:rFonts w:ascii="Arial" w:hAnsi="Arial" w:cs="Arial"/>
          <w:sz w:val="20"/>
          <w:szCs w:val="20"/>
        </w:rPr>
        <w:t xml:space="preserve">, mocowana do ściany budynku, oparta na płytkach chodnikowych, bloczkach betonowych lub trylince. </w:t>
      </w:r>
      <w:r w:rsidR="006C760D">
        <w:rPr>
          <w:rFonts w:ascii="Arial" w:hAnsi="Arial" w:cs="Arial"/>
          <w:sz w:val="20"/>
          <w:szCs w:val="20"/>
        </w:rPr>
        <w:t>S</w:t>
      </w:r>
      <w:r w:rsidRPr="00E723F5">
        <w:rPr>
          <w:rFonts w:ascii="Arial" w:hAnsi="Arial" w:cs="Arial"/>
          <w:sz w:val="20"/>
          <w:szCs w:val="20"/>
        </w:rPr>
        <w:t>chemat podestu do celów wyceny</w:t>
      </w:r>
      <w:r w:rsidR="001E1C0B" w:rsidRPr="00E723F5">
        <w:rPr>
          <w:rFonts w:ascii="Arial" w:hAnsi="Arial" w:cs="Arial"/>
          <w:sz w:val="20"/>
          <w:szCs w:val="20"/>
        </w:rPr>
        <w:t xml:space="preserve"> </w:t>
      </w:r>
      <w:r w:rsidR="006C760D">
        <w:rPr>
          <w:rFonts w:ascii="Arial" w:hAnsi="Arial" w:cs="Arial"/>
          <w:sz w:val="20"/>
          <w:szCs w:val="20"/>
        </w:rPr>
        <w:t>–</w:t>
      </w:r>
      <w:r w:rsidR="001E1C0B" w:rsidRPr="00E723F5">
        <w:rPr>
          <w:rFonts w:ascii="Arial" w:hAnsi="Arial" w:cs="Arial"/>
          <w:sz w:val="20"/>
          <w:szCs w:val="20"/>
        </w:rPr>
        <w:t xml:space="preserve"> </w:t>
      </w:r>
      <w:r w:rsidR="006C760D">
        <w:rPr>
          <w:rFonts w:ascii="Arial" w:hAnsi="Arial" w:cs="Arial"/>
          <w:b/>
          <w:bCs/>
          <w:sz w:val="20"/>
          <w:szCs w:val="20"/>
        </w:rPr>
        <w:t>Z</w:t>
      </w:r>
      <w:r w:rsidRPr="00E723F5">
        <w:rPr>
          <w:rFonts w:ascii="Arial" w:hAnsi="Arial" w:cs="Arial"/>
          <w:b/>
          <w:bCs/>
          <w:sz w:val="20"/>
          <w:szCs w:val="20"/>
        </w:rPr>
        <w:t>ałącznik nr 2.2</w:t>
      </w:r>
      <w:r w:rsidR="006C760D">
        <w:rPr>
          <w:rFonts w:ascii="Arial" w:hAnsi="Arial" w:cs="Arial"/>
          <w:sz w:val="20"/>
          <w:szCs w:val="20"/>
        </w:rPr>
        <w:t>;</w:t>
      </w:r>
      <w:r w:rsidRPr="00E723F5">
        <w:rPr>
          <w:rFonts w:ascii="Arial" w:hAnsi="Arial" w:cs="Arial"/>
          <w:sz w:val="20"/>
          <w:szCs w:val="20"/>
        </w:rPr>
        <w:t xml:space="preserve"> </w:t>
      </w:r>
    </w:p>
    <w:p w14:paraId="15F6479D" w14:textId="37A003FB" w:rsidR="00190A9A" w:rsidRPr="00E723F5" w:rsidRDefault="008F0AF5" w:rsidP="006C760D">
      <w:pPr>
        <w:pStyle w:val="Bezodstpw"/>
        <w:numPr>
          <w:ilvl w:val="0"/>
          <w:numId w:val="30"/>
        </w:numPr>
        <w:spacing w:after="120"/>
        <w:ind w:left="426" w:hanging="284"/>
        <w:jc w:val="both"/>
        <w:rPr>
          <w:rFonts w:ascii="Arial" w:hAnsi="Arial" w:cs="Arial"/>
          <w:sz w:val="20"/>
          <w:szCs w:val="20"/>
        </w:rPr>
      </w:pPr>
      <w:r w:rsidRPr="00E723F5">
        <w:rPr>
          <w:rFonts w:ascii="Arial" w:hAnsi="Arial" w:cs="Arial"/>
          <w:sz w:val="20"/>
          <w:szCs w:val="20"/>
        </w:rPr>
        <w:t>jeżeli długość pochylni przekroczy 9</w:t>
      </w:r>
      <w:r w:rsidR="006C760D">
        <w:rPr>
          <w:rFonts w:ascii="Arial" w:hAnsi="Arial" w:cs="Arial"/>
          <w:sz w:val="20"/>
          <w:szCs w:val="20"/>
        </w:rPr>
        <w:t xml:space="preserve"> </w:t>
      </w:r>
      <w:r w:rsidRPr="00E723F5">
        <w:rPr>
          <w:rFonts w:ascii="Arial" w:hAnsi="Arial" w:cs="Arial"/>
          <w:sz w:val="20"/>
          <w:szCs w:val="20"/>
        </w:rPr>
        <w:t xml:space="preserve">m, należy ją podzielić na </w:t>
      </w:r>
      <w:r w:rsidR="000C1EF3" w:rsidRPr="00E723F5">
        <w:rPr>
          <w:rFonts w:ascii="Arial" w:hAnsi="Arial" w:cs="Arial"/>
          <w:sz w:val="20"/>
          <w:szCs w:val="20"/>
        </w:rPr>
        <w:t>dwa</w:t>
      </w:r>
      <w:r w:rsidRPr="00E723F5">
        <w:rPr>
          <w:rFonts w:ascii="Arial" w:hAnsi="Arial" w:cs="Arial"/>
          <w:sz w:val="20"/>
          <w:szCs w:val="20"/>
        </w:rPr>
        <w:t xml:space="preserve"> krótsze odcinki</w:t>
      </w:r>
      <w:r w:rsidR="007B7BAE" w:rsidRPr="00E723F5">
        <w:rPr>
          <w:rFonts w:ascii="Arial" w:hAnsi="Arial" w:cs="Arial"/>
          <w:sz w:val="20"/>
          <w:szCs w:val="20"/>
        </w:rPr>
        <w:t>;</w:t>
      </w:r>
    </w:p>
    <w:p w14:paraId="2BA00E61" w14:textId="7141441A" w:rsidR="00190A9A" w:rsidRPr="00E723F5" w:rsidRDefault="008F0AF5" w:rsidP="006C760D">
      <w:pPr>
        <w:pStyle w:val="Bezodstpw"/>
        <w:numPr>
          <w:ilvl w:val="0"/>
          <w:numId w:val="30"/>
        </w:numPr>
        <w:spacing w:after="120"/>
        <w:ind w:left="426" w:hanging="284"/>
        <w:jc w:val="both"/>
        <w:rPr>
          <w:rFonts w:ascii="Arial" w:hAnsi="Arial" w:cs="Arial"/>
          <w:sz w:val="20"/>
          <w:szCs w:val="20"/>
        </w:rPr>
      </w:pPr>
      <w:r w:rsidRPr="00E723F5">
        <w:rPr>
          <w:rFonts w:ascii="Arial" w:hAnsi="Arial" w:cs="Arial"/>
          <w:sz w:val="20"/>
          <w:szCs w:val="20"/>
        </w:rPr>
        <w:t xml:space="preserve">narożniki </w:t>
      </w:r>
      <w:r w:rsidR="007B7BAE" w:rsidRPr="00E723F5">
        <w:rPr>
          <w:rFonts w:ascii="Arial" w:hAnsi="Arial" w:cs="Arial"/>
          <w:sz w:val="20"/>
          <w:szCs w:val="20"/>
        </w:rPr>
        <w:t>przy drzwiach</w:t>
      </w:r>
      <w:r w:rsidRPr="00E723F5">
        <w:rPr>
          <w:rFonts w:ascii="Arial" w:hAnsi="Arial" w:cs="Arial"/>
          <w:sz w:val="20"/>
          <w:szCs w:val="20"/>
        </w:rPr>
        <w:t xml:space="preserve"> dostaw i </w:t>
      </w:r>
      <w:r w:rsidR="007B7BAE" w:rsidRPr="00E723F5">
        <w:rPr>
          <w:rFonts w:ascii="Arial" w:hAnsi="Arial" w:cs="Arial"/>
          <w:sz w:val="20"/>
          <w:szCs w:val="20"/>
        </w:rPr>
        <w:t xml:space="preserve">rogu </w:t>
      </w:r>
      <w:r w:rsidRPr="00E723F5">
        <w:rPr>
          <w:rFonts w:ascii="Arial" w:hAnsi="Arial" w:cs="Arial"/>
          <w:sz w:val="20"/>
          <w:szCs w:val="20"/>
        </w:rPr>
        <w:t>budynku zabezpieczone przed uszkodzeniem</w:t>
      </w:r>
      <w:r w:rsidR="00422BCB" w:rsidRPr="00E723F5">
        <w:rPr>
          <w:rFonts w:ascii="Arial" w:hAnsi="Arial" w:cs="Arial"/>
          <w:sz w:val="20"/>
          <w:szCs w:val="20"/>
        </w:rPr>
        <w:t xml:space="preserve"> profilem kątowym z blachy nierdzewnej lub aluminiowej</w:t>
      </w:r>
      <w:r w:rsidR="007B7BAE" w:rsidRPr="00E723F5">
        <w:rPr>
          <w:rFonts w:ascii="Arial" w:hAnsi="Arial" w:cs="Arial"/>
          <w:sz w:val="20"/>
          <w:szCs w:val="20"/>
        </w:rPr>
        <w:t>;</w:t>
      </w:r>
    </w:p>
    <w:p w14:paraId="2CF8DCB8" w14:textId="6C12E31F" w:rsidR="008F0AF5" w:rsidRPr="00190A9A" w:rsidRDefault="008F0AF5" w:rsidP="006C760D">
      <w:pPr>
        <w:pStyle w:val="Bezodstpw"/>
        <w:numPr>
          <w:ilvl w:val="0"/>
          <w:numId w:val="30"/>
        </w:numPr>
        <w:spacing w:after="120"/>
        <w:ind w:left="426" w:hanging="284"/>
        <w:jc w:val="both"/>
        <w:rPr>
          <w:rFonts w:ascii="Arial" w:hAnsi="Arial" w:cs="Arial"/>
          <w:sz w:val="20"/>
          <w:szCs w:val="20"/>
        </w:rPr>
      </w:pPr>
      <w:r w:rsidRPr="00190A9A">
        <w:rPr>
          <w:rFonts w:ascii="Arial" w:hAnsi="Arial" w:cs="Arial"/>
          <w:sz w:val="20"/>
          <w:szCs w:val="20"/>
        </w:rPr>
        <w:t>ściana budynku zabezpieczona odbojem;</w:t>
      </w:r>
    </w:p>
    <w:p w14:paraId="79AC7B95" w14:textId="3E3ED5AB" w:rsidR="00F52DC3" w:rsidRPr="007B7BAE" w:rsidRDefault="006C760D" w:rsidP="006C760D">
      <w:pPr>
        <w:pStyle w:val="Bezodstpw"/>
        <w:numPr>
          <w:ilvl w:val="0"/>
          <w:numId w:val="43"/>
        </w:numPr>
        <w:spacing w:after="120"/>
        <w:ind w:left="284" w:hanging="284"/>
        <w:jc w:val="both"/>
        <w:rPr>
          <w:rFonts w:ascii="Arial" w:hAnsi="Arial" w:cs="Arial"/>
          <w:b/>
          <w:bCs/>
          <w:sz w:val="20"/>
          <w:szCs w:val="20"/>
        </w:rPr>
      </w:pPr>
      <w:r>
        <w:rPr>
          <w:rFonts w:ascii="Arial" w:hAnsi="Arial" w:cs="Arial"/>
          <w:b/>
          <w:bCs/>
          <w:sz w:val="20"/>
          <w:szCs w:val="20"/>
        </w:rPr>
        <w:t>D</w:t>
      </w:r>
      <w:r w:rsidR="00F52DC3" w:rsidRPr="007B7BAE">
        <w:rPr>
          <w:rFonts w:ascii="Arial" w:hAnsi="Arial" w:cs="Arial"/>
          <w:b/>
          <w:bCs/>
          <w:sz w:val="20"/>
          <w:szCs w:val="20"/>
        </w:rPr>
        <w:t>zwonki elektryczne i oświetlenie zewnętrzne</w:t>
      </w:r>
      <w:r>
        <w:rPr>
          <w:rFonts w:ascii="Arial" w:hAnsi="Arial" w:cs="Arial"/>
          <w:b/>
          <w:bCs/>
          <w:sz w:val="20"/>
          <w:szCs w:val="20"/>
        </w:rPr>
        <w:t>:</w:t>
      </w:r>
    </w:p>
    <w:p w14:paraId="28101923" w14:textId="3274EAC8" w:rsidR="001E1C0B" w:rsidRDefault="007B7BAE" w:rsidP="006C760D">
      <w:pPr>
        <w:pStyle w:val="Bezodstpw"/>
        <w:numPr>
          <w:ilvl w:val="1"/>
          <w:numId w:val="1"/>
        </w:numPr>
        <w:spacing w:after="120"/>
        <w:ind w:left="426" w:hanging="284"/>
        <w:jc w:val="both"/>
        <w:rPr>
          <w:rFonts w:ascii="Arial" w:hAnsi="Arial" w:cs="Arial"/>
          <w:sz w:val="20"/>
          <w:szCs w:val="20"/>
        </w:rPr>
      </w:pPr>
      <w:r>
        <w:rPr>
          <w:rFonts w:ascii="Arial" w:hAnsi="Arial" w:cs="Arial"/>
          <w:sz w:val="20"/>
          <w:szCs w:val="20"/>
        </w:rPr>
        <w:t>dzwonek</w:t>
      </w:r>
      <w:r w:rsidR="00190A9A">
        <w:rPr>
          <w:rFonts w:ascii="Arial" w:hAnsi="Arial" w:cs="Arial"/>
          <w:sz w:val="20"/>
          <w:szCs w:val="20"/>
        </w:rPr>
        <w:t xml:space="preserve"> przewodowy elektryczny</w:t>
      </w:r>
      <w:r w:rsidR="006C760D">
        <w:rPr>
          <w:rFonts w:ascii="Arial" w:hAnsi="Arial" w:cs="Arial"/>
          <w:sz w:val="20"/>
          <w:szCs w:val="20"/>
        </w:rPr>
        <w:t>,</w:t>
      </w:r>
      <w:r w:rsidR="00190A9A">
        <w:rPr>
          <w:rFonts w:ascii="Arial" w:hAnsi="Arial" w:cs="Arial"/>
          <w:sz w:val="20"/>
          <w:szCs w:val="20"/>
        </w:rPr>
        <w:t xml:space="preserve"> min. 2 tony</w:t>
      </w:r>
      <w:r w:rsidR="00A046B2">
        <w:rPr>
          <w:rFonts w:ascii="Arial" w:hAnsi="Arial" w:cs="Arial"/>
          <w:sz w:val="20"/>
          <w:szCs w:val="20"/>
        </w:rPr>
        <w:t>;</w:t>
      </w:r>
    </w:p>
    <w:p w14:paraId="1BFBC58F" w14:textId="4A5FBF24" w:rsidR="00190A9A" w:rsidRPr="00A046B2" w:rsidRDefault="00E469BE" w:rsidP="006C760D">
      <w:pPr>
        <w:pStyle w:val="Bezodstpw"/>
        <w:numPr>
          <w:ilvl w:val="1"/>
          <w:numId w:val="1"/>
        </w:numPr>
        <w:spacing w:after="120"/>
        <w:ind w:left="426" w:hanging="284"/>
        <w:jc w:val="both"/>
        <w:rPr>
          <w:rFonts w:ascii="Arial" w:hAnsi="Arial" w:cs="Arial"/>
          <w:sz w:val="20"/>
          <w:szCs w:val="20"/>
        </w:rPr>
      </w:pPr>
      <w:r w:rsidRPr="00A046B2">
        <w:rPr>
          <w:rFonts w:ascii="Arial" w:hAnsi="Arial" w:cs="Arial"/>
          <w:sz w:val="20"/>
          <w:szCs w:val="20"/>
        </w:rPr>
        <w:t>lampa LED</w:t>
      </w:r>
      <w:r w:rsidR="009B0544" w:rsidRPr="00A046B2">
        <w:rPr>
          <w:rFonts w:ascii="Arial" w:hAnsi="Arial" w:cs="Arial"/>
          <w:sz w:val="20"/>
          <w:szCs w:val="20"/>
        </w:rPr>
        <w:t xml:space="preserve"> typu</w:t>
      </w:r>
      <w:r w:rsidRPr="00A046B2">
        <w:rPr>
          <w:rFonts w:ascii="Arial" w:hAnsi="Arial" w:cs="Arial"/>
          <w:sz w:val="20"/>
          <w:szCs w:val="20"/>
        </w:rPr>
        <w:t xml:space="preserve"> oświetlacz, </w:t>
      </w:r>
      <w:r w:rsidR="00190A9A" w:rsidRPr="00A046B2">
        <w:rPr>
          <w:rFonts w:ascii="Arial" w:hAnsi="Arial" w:cs="Arial"/>
          <w:sz w:val="20"/>
          <w:szCs w:val="20"/>
        </w:rPr>
        <w:t>I</w:t>
      </w:r>
      <w:r w:rsidRPr="00A046B2">
        <w:rPr>
          <w:rFonts w:ascii="Arial" w:hAnsi="Arial" w:cs="Arial"/>
          <w:sz w:val="20"/>
          <w:szCs w:val="20"/>
        </w:rPr>
        <w:t>P65</w:t>
      </w:r>
      <w:r w:rsidR="00190A9A" w:rsidRPr="00A046B2">
        <w:rPr>
          <w:rFonts w:ascii="Arial" w:hAnsi="Arial" w:cs="Arial"/>
          <w:sz w:val="20"/>
          <w:szCs w:val="20"/>
        </w:rPr>
        <w:t>:</w:t>
      </w:r>
    </w:p>
    <w:p w14:paraId="12AD2760" w14:textId="67D74C30" w:rsidR="00190A9A" w:rsidRDefault="00E469BE" w:rsidP="006C760D">
      <w:pPr>
        <w:pStyle w:val="Bezodstpw"/>
        <w:numPr>
          <w:ilvl w:val="0"/>
          <w:numId w:val="40"/>
        </w:numPr>
        <w:spacing w:after="120"/>
        <w:ind w:left="426" w:hanging="284"/>
        <w:jc w:val="both"/>
        <w:rPr>
          <w:rFonts w:ascii="Arial" w:hAnsi="Arial" w:cs="Arial"/>
          <w:sz w:val="20"/>
          <w:szCs w:val="20"/>
        </w:rPr>
      </w:pPr>
      <w:r w:rsidRPr="00190A9A">
        <w:rPr>
          <w:rFonts w:ascii="Arial" w:hAnsi="Arial" w:cs="Arial"/>
          <w:sz w:val="20"/>
          <w:szCs w:val="20"/>
        </w:rPr>
        <w:t xml:space="preserve">min. </w:t>
      </w:r>
      <w:r w:rsidR="008B3B03">
        <w:rPr>
          <w:rFonts w:ascii="Arial" w:hAnsi="Arial" w:cs="Arial"/>
          <w:sz w:val="20"/>
          <w:szCs w:val="20"/>
        </w:rPr>
        <w:t>15</w:t>
      </w:r>
      <w:r w:rsidRPr="00190A9A">
        <w:rPr>
          <w:rFonts w:ascii="Arial" w:hAnsi="Arial" w:cs="Arial"/>
          <w:sz w:val="20"/>
          <w:szCs w:val="20"/>
        </w:rPr>
        <w:t>W</w:t>
      </w:r>
      <w:r w:rsidR="008B3B03">
        <w:rPr>
          <w:rFonts w:ascii="Arial" w:hAnsi="Arial" w:cs="Arial"/>
          <w:sz w:val="20"/>
          <w:szCs w:val="20"/>
        </w:rPr>
        <w:t>;</w:t>
      </w:r>
    </w:p>
    <w:p w14:paraId="77B27C3B" w14:textId="1CA08404" w:rsidR="008B3B03" w:rsidRDefault="00E469BE" w:rsidP="006C760D">
      <w:pPr>
        <w:pStyle w:val="Bezodstpw"/>
        <w:numPr>
          <w:ilvl w:val="0"/>
          <w:numId w:val="40"/>
        </w:numPr>
        <w:spacing w:after="120"/>
        <w:ind w:left="426" w:hanging="284"/>
        <w:jc w:val="both"/>
        <w:rPr>
          <w:rFonts w:ascii="Arial" w:hAnsi="Arial" w:cs="Arial"/>
          <w:sz w:val="20"/>
          <w:szCs w:val="20"/>
        </w:rPr>
      </w:pPr>
      <w:r w:rsidRPr="00190A9A">
        <w:rPr>
          <w:rFonts w:ascii="Arial" w:hAnsi="Arial" w:cs="Arial"/>
          <w:sz w:val="20"/>
          <w:szCs w:val="20"/>
        </w:rPr>
        <w:t>z czujnikiem ruchu</w:t>
      </w:r>
      <w:r w:rsidR="008B3B03">
        <w:rPr>
          <w:rFonts w:ascii="Arial" w:hAnsi="Arial" w:cs="Arial"/>
          <w:sz w:val="20"/>
          <w:szCs w:val="20"/>
        </w:rPr>
        <w:t>;</w:t>
      </w:r>
      <w:r w:rsidRPr="00190A9A">
        <w:rPr>
          <w:rFonts w:ascii="Arial" w:hAnsi="Arial" w:cs="Arial"/>
          <w:sz w:val="20"/>
          <w:szCs w:val="20"/>
        </w:rPr>
        <w:t xml:space="preserve"> </w:t>
      </w:r>
    </w:p>
    <w:p w14:paraId="4E636CC8" w14:textId="61D3E498" w:rsidR="00E469BE" w:rsidRPr="00190A9A" w:rsidRDefault="00E469BE" w:rsidP="006C760D">
      <w:pPr>
        <w:pStyle w:val="Bezodstpw"/>
        <w:numPr>
          <w:ilvl w:val="0"/>
          <w:numId w:val="40"/>
        </w:numPr>
        <w:spacing w:after="120"/>
        <w:ind w:left="426" w:hanging="284"/>
        <w:jc w:val="both"/>
        <w:rPr>
          <w:rFonts w:ascii="Arial" w:hAnsi="Arial" w:cs="Arial"/>
          <w:sz w:val="20"/>
          <w:szCs w:val="20"/>
        </w:rPr>
      </w:pPr>
      <w:r w:rsidRPr="00190A9A">
        <w:rPr>
          <w:rFonts w:ascii="Arial" w:hAnsi="Arial" w:cs="Arial"/>
          <w:sz w:val="20"/>
          <w:szCs w:val="20"/>
        </w:rPr>
        <w:t>czujnikiem zmierzchowym</w:t>
      </w:r>
      <w:r w:rsidR="008B3B03">
        <w:rPr>
          <w:rFonts w:ascii="Arial" w:hAnsi="Arial" w:cs="Arial"/>
          <w:sz w:val="20"/>
          <w:szCs w:val="20"/>
        </w:rPr>
        <w:t>.</w:t>
      </w:r>
    </w:p>
    <w:p w14:paraId="5A85F0AF" w14:textId="1BD1E500" w:rsidR="009B0544" w:rsidRDefault="006C760D" w:rsidP="006C760D">
      <w:pPr>
        <w:pStyle w:val="Bezodstpw"/>
        <w:numPr>
          <w:ilvl w:val="0"/>
          <w:numId w:val="43"/>
        </w:numPr>
        <w:spacing w:after="120"/>
        <w:ind w:left="284" w:hanging="284"/>
        <w:jc w:val="both"/>
        <w:rPr>
          <w:rFonts w:ascii="Arial" w:hAnsi="Arial" w:cs="Arial"/>
          <w:b/>
          <w:bCs/>
          <w:sz w:val="20"/>
          <w:szCs w:val="20"/>
        </w:rPr>
      </w:pPr>
      <w:r>
        <w:rPr>
          <w:rFonts w:ascii="Arial" w:hAnsi="Arial" w:cs="Arial"/>
          <w:b/>
          <w:bCs/>
          <w:sz w:val="20"/>
          <w:szCs w:val="20"/>
        </w:rPr>
        <w:t>D</w:t>
      </w:r>
      <w:r w:rsidR="009B0544" w:rsidRPr="007B7BAE">
        <w:rPr>
          <w:rFonts w:ascii="Arial" w:hAnsi="Arial" w:cs="Arial"/>
          <w:b/>
          <w:bCs/>
          <w:sz w:val="20"/>
          <w:szCs w:val="20"/>
        </w:rPr>
        <w:t xml:space="preserve">rzwi </w:t>
      </w:r>
      <w:r w:rsidR="009B0544">
        <w:rPr>
          <w:rFonts w:ascii="Arial" w:hAnsi="Arial" w:cs="Arial"/>
          <w:b/>
          <w:bCs/>
          <w:sz w:val="20"/>
          <w:szCs w:val="20"/>
        </w:rPr>
        <w:t xml:space="preserve">zewnętrzne </w:t>
      </w:r>
      <w:r w:rsidR="00086E38">
        <w:rPr>
          <w:rFonts w:ascii="Arial" w:hAnsi="Arial" w:cs="Arial"/>
          <w:b/>
          <w:bCs/>
          <w:sz w:val="20"/>
          <w:szCs w:val="20"/>
        </w:rPr>
        <w:t>100x200</w:t>
      </w:r>
      <w:r>
        <w:rPr>
          <w:rFonts w:ascii="Arial" w:hAnsi="Arial" w:cs="Arial"/>
          <w:b/>
          <w:bCs/>
          <w:sz w:val="20"/>
          <w:szCs w:val="20"/>
        </w:rPr>
        <w:t>:</w:t>
      </w:r>
    </w:p>
    <w:p w14:paraId="41CB8C34" w14:textId="64C2BE47" w:rsidR="00190A9A" w:rsidRDefault="00086E38" w:rsidP="006C760D">
      <w:pPr>
        <w:pStyle w:val="Bezodstpw"/>
        <w:numPr>
          <w:ilvl w:val="0"/>
          <w:numId w:val="31"/>
        </w:numPr>
        <w:spacing w:after="120"/>
        <w:ind w:left="426" w:hanging="284"/>
        <w:rPr>
          <w:rFonts w:ascii="Arial" w:hAnsi="Arial" w:cs="Arial"/>
          <w:sz w:val="20"/>
          <w:szCs w:val="20"/>
          <w:lang w:eastAsia="pl-PL"/>
        </w:rPr>
      </w:pPr>
      <w:r w:rsidRPr="00086E38">
        <w:rPr>
          <w:rFonts w:ascii="Arial" w:hAnsi="Arial" w:cs="Arial"/>
          <w:sz w:val="20"/>
          <w:szCs w:val="20"/>
          <w:lang w:eastAsia="pl-PL"/>
        </w:rPr>
        <w:t>współczynnik Ud</w:t>
      </w:r>
      <w:r w:rsidR="006C760D">
        <w:rPr>
          <w:rFonts w:ascii="Arial" w:hAnsi="Arial" w:cs="Arial"/>
          <w:sz w:val="20"/>
          <w:szCs w:val="20"/>
          <w:lang w:eastAsia="pl-PL"/>
        </w:rPr>
        <w:t xml:space="preserve"> </w:t>
      </w:r>
      <w:r w:rsidRPr="00086E38">
        <w:rPr>
          <w:rFonts w:ascii="Arial" w:hAnsi="Arial" w:cs="Arial"/>
          <w:sz w:val="20"/>
          <w:szCs w:val="20"/>
          <w:lang w:eastAsia="pl-PL"/>
        </w:rPr>
        <w:t>=</w:t>
      </w:r>
      <w:r w:rsidRPr="00086E38">
        <w:rPr>
          <w:rFonts w:ascii="Arial" w:hAnsi="Arial" w:cs="Arial"/>
          <w:sz w:val="20"/>
          <w:szCs w:val="20"/>
        </w:rPr>
        <w:t xml:space="preserve"> </w:t>
      </w:r>
      <w:r w:rsidR="00A046B2">
        <w:rPr>
          <w:rFonts w:ascii="Arial" w:hAnsi="Arial" w:cs="Arial"/>
          <w:sz w:val="20"/>
          <w:szCs w:val="20"/>
        </w:rPr>
        <w:t xml:space="preserve">min. </w:t>
      </w:r>
      <w:r w:rsidRPr="00086E38">
        <w:rPr>
          <w:rFonts w:ascii="Arial" w:hAnsi="Arial" w:cs="Arial"/>
          <w:sz w:val="20"/>
          <w:szCs w:val="20"/>
          <w:lang w:eastAsia="pl-PL"/>
        </w:rPr>
        <w:t>1,3 W/(m</w:t>
      </w:r>
      <w:r w:rsidRPr="001A49E0">
        <w:rPr>
          <w:rFonts w:ascii="Arial" w:hAnsi="Arial" w:cs="Arial"/>
          <w:sz w:val="20"/>
          <w:szCs w:val="20"/>
          <w:vertAlign w:val="superscript"/>
          <w:lang w:eastAsia="pl-PL"/>
        </w:rPr>
        <w:t>2</w:t>
      </w:r>
      <w:r w:rsidRPr="00086E38">
        <w:rPr>
          <w:rFonts w:ascii="Arial" w:hAnsi="Arial" w:cs="Arial"/>
          <w:sz w:val="20"/>
          <w:szCs w:val="20"/>
          <w:lang w:eastAsia="pl-PL"/>
        </w:rPr>
        <w:t>K)</w:t>
      </w:r>
    </w:p>
    <w:p w14:paraId="2F7B9FB9" w14:textId="048806CB" w:rsidR="00086E38" w:rsidRPr="00A046B2" w:rsidRDefault="00086E38" w:rsidP="006C760D">
      <w:pPr>
        <w:pStyle w:val="Bezodstpw"/>
        <w:numPr>
          <w:ilvl w:val="0"/>
          <w:numId w:val="31"/>
        </w:numPr>
        <w:spacing w:after="120"/>
        <w:ind w:left="426" w:hanging="284"/>
        <w:rPr>
          <w:rFonts w:ascii="Arial" w:hAnsi="Arial" w:cs="Arial"/>
          <w:sz w:val="20"/>
          <w:szCs w:val="20"/>
          <w:lang w:eastAsia="pl-PL"/>
        </w:rPr>
      </w:pPr>
      <w:r w:rsidRPr="00A046B2">
        <w:rPr>
          <w:rFonts w:ascii="Arial" w:hAnsi="Arial" w:cs="Arial"/>
          <w:sz w:val="20"/>
          <w:szCs w:val="20"/>
          <w:lang w:eastAsia="pl-PL"/>
        </w:rPr>
        <w:t>s</w:t>
      </w:r>
      <w:r w:rsidR="009B0544" w:rsidRPr="00A046B2">
        <w:rPr>
          <w:rFonts w:ascii="Arial" w:hAnsi="Arial" w:cs="Arial"/>
          <w:sz w:val="20"/>
          <w:szCs w:val="20"/>
          <w:lang w:eastAsia="pl-PL"/>
        </w:rPr>
        <w:t>krzydło okleinowane</w:t>
      </w:r>
      <w:r w:rsidRPr="00A046B2">
        <w:rPr>
          <w:rFonts w:ascii="Arial" w:hAnsi="Arial" w:cs="Arial"/>
          <w:sz w:val="20"/>
          <w:szCs w:val="20"/>
          <w:lang w:eastAsia="pl-PL"/>
        </w:rPr>
        <w:t>:</w:t>
      </w:r>
    </w:p>
    <w:p w14:paraId="10080D9C" w14:textId="18109F7A" w:rsidR="00190A9A" w:rsidRPr="00086E38" w:rsidRDefault="00190A9A" w:rsidP="006C760D">
      <w:pPr>
        <w:pStyle w:val="Bezodstpw"/>
        <w:numPr>
          <w:ilvl w:val="2"/>
          <w:numId w:val="41"/>
        </w:numPr>
        <w:spacing w:after="120"/>
        <w:ind w:left="426" w:hanging="284"/>
        <w:rPr>
          <w:rFonts w:ascii="Arial" w:hAnsi="Arial" w:cs="Arial"/>
          <w:sz w:val="20"/>
          <w:szCs w:val="20"/>
          <w:lang w:eastAsia="pl-PL"/>
        </w:rPr>
      </w:pPr>
      <w:r w:rsidRPr="00086E38">
        <w:rPr>
          <w:rFonts w:ascii="Arial" w:hAnsi="Arial" w:cs="Arial"/>
          <w:sz w:val="20"/>
          <w:szCs w:val="20"/>
          <w:lang w:eastAsia="pl-PL"/>
        </w:rPr>
        <w:t>z blachy obustronnie ocynkowanej o grubości 0,6 mm;</w:t>
      </w:r>
    </w:p>
    <w:p w14:paraId="1FFECEB9" w14:textId="5BDED59B" w:rsidR="00190A9A" w:rsidRDefault="00190A9A" w:rsidP="006C760D">
      <w:pPr>
        <w:pStyle w:val="Bezodstpw"/>
        <w:numPr>
          <w:ilvl w:val="2"/>
          <w:numId w:val="41"/>
        </w:numPr>
        <w:spacing w:after="120"/>
        <w:ind w:left="426" w:hanging="284"/>
        <w:rPr>
          <w:rFonts w:ascii="Arial" w:hAnsi="Arial" w:cs="Arial"/>
          <w:sz w:val="20"/>
          <w:szCs w:val="20"/>
          <w:lang w:eastAsia="pl-PL"/>
        </w:rPr>
      </w:pPr>
      <w:r w:rsidRPr="00086E38">
        <w:rPr>
          <w:rFonts w:ascii="Arial" w:hAnsi="Arial" w:cs="Arial"/>
          <w:sz w:val="20"/>
          <w:szCs w:val="20"/>
          <w:lang w:eastAsia="pl-PL"/>
        </w:rPr>
        <w:t>okryte okleiną PCV odporną na warunki atmosferyczne</w:t>
      </w:r>
      <w:r>
        <w:rPr>
          <w:rFonts w:ascii="Arial" w:hAnsi="Arial" w:cs="Arial"/>
          <w:sz w:val="20"/>
          <w:szCs w:val="20"/>
          <w:lang w:eastAsia="pl-PL"/>
        </w:rPr>
        <w:t>;</w:t>
      </w:r>
      <w:r w:rsidRPr="00086E38">
        <w:rPr>
          <w:rFonts w:ascii="Arial" w:hAnsi="Arial" w:cs="Arial"/>
          <w:sz w:val="20"/>
          <w:szCs w:val="20"/>
          <w:lang w:eastAsia="pl-PL"/>
        </w:rPr>
        <w:t xml:space="preserve"> </w:t>
      </w:r>
    </w:p>
    <w:p w14:paraId="0D4D59C4" w14:textId="50333873" w:rsidR="00190A9A" w:rsidRPr="00086E38" w:rsidRDefault="00190A9A" w:rsidP="006C760D">
      <w:pPr>
        <w:pStyle w:val="Bezodstpw"/>
        <w:numPr>
          <w:ilvl w:val="2"/>
          <w:numId w:val="41"/>
        </w:numPr>
        <w:spacing w:after="120"/>
        <w:ind w:left="426" w:hanging="284"/>
        <w:rPr>
          <w:rFonts w:ascii="Arial" w:hAnsi="Arial" w:cs="Arial"/>
          <w:sz w:val="20"/>
          <w:szCs w:val="20"/>
          <w:lang w:eastAsia="pl-PL"/>
        </w:rPr>
      </w:pPr>
      <w:r w:rsidRPr="00086E38">
        <w:rPr>
          <w:rFonts w:ascii="Arial" w:hAnsi="Arial" w:cs="Arial"/>
          <w:sz w:val="20"/>
          <w:szCs w:val="20"/>
          <w:lang w:eastAsia="pl-PL"/>
        </w:rPr>
        <w:t>ocieplone pian</w:t>
      </w:r>
      <w:r w:rsidR="00422BCB">
        <w:rPr>
          <w:rFonts w:ascii="Arial" w:hAnsi="Arial" w:cs="Arial"/>
          <w:sz w:val="20"/>
          <w:szCs w:val="20"/>
          <w:lang w:eastAsia="pl-PL"/>
        </w:rPr>
        <w:t>ą</w:t>
      </w:r>
      <w:r w:rsidRPr="00086E38">
        <w:rPr>
          <w:rFonts w:ascii="Arial" w:hAnsi="Arial" w:cs="Arial"/>
          <w:sz w:val="20"/>
          <w:szCs w:val="20"/>
          <w:lang w:eastAsia="pl-PL"/>
        </w:rPr>
        <w:t xml:space="preserve"> poliuretanową</w:t>
      </w:r>
      <w:r>
        <w:rPr>
          <w:rFonts w:ascii="Arial" w:hAnsi="Arial" w:cs="Arial"/>
          <w:sz w:val="20"/>
          <w:szCs w:val="20"/>
          <w:lang w:eastAsia="pl-PL"/>
        </w:rPr>
        <w:t>;</w:t>
      </w:r>
    </w:p>
    <w:p w14:paraId="6B795D69" w14:textId="3EBD2D45" w:rsidR="00190A9A" w:rsidRDefault="00190A9A" w:rsidP="006C760D">
      <w:pPr>
        <w:pStyle w:val="Bezodstpw"/>
        <w:numPr>
          <w:ilvl w:val="2"/>
          <w:numId w:val="41"/>
        </w:numPr>
        <w:spacing w:after="120"/>
        <w:ind w:left="426" w:hanging="284"/>
        <w:rPr>
          <w:rFonts w:ascii="Arial" w:hAnsi="Arial" w:cs="Arial"/>
          <w:sz w:val="20"/>
          <w:szCs w:val="20"/>
          <w:lang w:eastAsia="pl-PL"/>
        </w:rPr>
      </w:pPr>
      <w:r w:rsidRPr="00086E38">
        <w:rPr>
          <w:rFonts w:ascii="Arial" w:hAnsi="Arial" w:cs="Arial"/>
          <w:sz w:val="20"/>
          <w:szCs w:val="20"/>
          <w:lang w:eastAsia="pl-PL"/>
        </w:rPr>
        <w:t>wyposażone w dwa zamki 3-ryglowe</w:t>
      </w:r>
      <w:r>
        <w:rPr>
          <w:rFonts w:ascii="Arial" w:hAnsi="Arial" w:cs="Arial"/>
          <w:sz w:val="20"/>
          <w:szCs w:val="20"/>
          <w:lang w:eastAsia="pl-PL"/>
        </w:rPr>
        <w:t>;</w:t>
      </w:r>
      <w:r w:rsidRPr="00086E38">
        <w:rPr>
          <w:rFonts w:ascii="Arial" w:hAnsi="Arial" w:cs="Arial"/>
          <w:sz w:val="20"/>
          <w:szCs w:val="20"/>
          <w:lang w:eastAsia="pl-PL"/>
        </w:rPr>
        <w:t xml:space="preserve"> </w:t>
      </w:r>
    </w:p>
    <w:p w14:paraId="1A8EE767" w14:textId="441A41EC" w:rsidR="00190A9A" w:rsidRDefault="00190A9A" w:rsidP="006C760D">
      <w:pPr>
        <w:pStyle w:val="Bezodstpw"/>
        <w:numPr>
          <w:ilvl w:val="2"/>
          <w:numId w:val="41"/>
        </w:numPr>
        <w:spacing w:after="120"/>
        <w:ind w:left="426" w:hanging="284"/>
        <w:rPr>
          <w:rFonts w:ascii="Arial" w:hAnsi="Arial" w:cs="Arial"/>
          <w:sz w:val="20"/>
          <w:szCs w:val="20"/>
          <w:lang w:eastAsia="pl-PL"/>
        </w:rPr>
      </w:pPr>
      <w:r w:rsidRPr="00086E38">
        <w:rPr>
          <w:rFonts w:ascii="Arial" w:hAnsi="Arial" w:cs="Arial"/>
          <w:sz w:val="20"/>
          <w:szCs w:val="20"/>
          <w:lang w:eastAsia="pl-PL"/>
        </w:rPr>
        <w:t>w górnej części skrzydła przeszklenie pakietem 3-szybowym o U</w:t>
      </w:r>
      <w:r w:rsidR="006C760D">
        <w:rPr>
          <w:rFonts w:ascii="Arial" w:hAnsi="Arial" w:cs="Arial"/>
          <w:sz w:val="20"/>
          <w:szCs w:val="20"/>
          <w:lang w:eastAsia="pl-PL"/>
        </w:rPr>
        <w:t xml:space="preserve"> </w:t>
      </w:r>
      <w:r w:rsidRPr="00086E38">
        <w:rPr>
          <w:rFonts w:ascii="Arial" w:hAnsi="Arial" w:cs="Arial"/>
          <w:sz w:val="20"/>
          <w:szCs w:val="20"/>
          <w:lang w:eastAsia="pl-PL"/>
        </w:rPr>
        <w:t>=</w:t>
      </w:r>
      <w:r w:rsidR="006C760D">
        <w:rPr>
          <w:rFonts w:ascii="Arial" w:hAnsi="Arial" w:cs="Arial"/>
          <w:sz w:val="20"/>
          <w:szCs w:val="20"/>
          <w:lang w:eastAsia="pl-PL"/>
        </w:rPr>
        <w:t xml:space="preserve"> </w:t>
      </w:r>
      <w:r w:rsidR="00A046B2">
        <w:rPr>
          <w:rFonts w:ascii="Arial" w:hAnsi="Arial" w:cs="Arial"/>
          <w:sz w:val="20"/>
          <w:szCs w:val="20"/>
          <w:lang w:eastAsia="pl-PL"/>
        </w:rPr>
        <w:t xml:space="preserve">min. </w:t>
      </w:r>
      <w:r w:rsidRPr="00086E38">
        <w:rPr>
          <w:rFonts w:ascii="Arial" w:hAnsi="Arial" w:cs="Arial"/>
          <w:sz w:val="20"/>
          <w:szCs w:val="20"/>
          <w:lang w:eastAsia="pl-PL"/>
        </w:rPr>
        <w:t>0,8 W/(m</w:t>
      </w:r>
      <w:r w:rsidRPr="001A49E0">
        <w:rPr>
          <w:rFonts w:ascii="Arial" w:hAnsi="Arial" w:cs="Arial"/>
          <w:sz w:val="20"/>
          <w:szCs w:val="20"/>
          <w:vertAlign w:val="superscript"/>
          <w:lang w:eastAsia="pl-PL"/>
        </w:rPr>
        <w:t>2</w:t>
      </w:r>
      <w:r w:rsidRPr="00086E38">
        <w:rPr>
          <w:rFonts w:ascii="Arial" w:hAnsi="Arial" w:cs="Arial"/>
          <w:sz w:val="20"/>
          <w:szCs w:val="20"/>
          <w:lang w:eastAsia="pl-PL"/>
        </w:rPr>
        <w:t>K)</w:t>
      </w:r>
      <w:r>
        <w:rPr>
          <w:rFonts w:ascii="Arial" w:hAnsi="Arial" w:cs="Arial"/>
          <w:sz w:val="20"/>
          <w:szCs w:val="20"/>
          <w:lang w:eastAsia="pl-PL"/>
        </w:rPr>
        <w:t>;</w:t>
      </w:r>
    </w:p>
    <w:p w14:paraId="34B81A72" w14:textId="3D397444" w:rsidR="00A046B2" w:rsidRDefault="008B3B03" w:rsidP="006C760D">
      <w:pPr>
        <w:pStyle w:val="Bezodstpw"/>
        <w:numPr>
          <w:ilvl w:val="0"/>
          <w:numId w:val="31"/>
        </w:numPr>
        <w:spacing w:after="120"/>
        <w:ind w:left="426" w:hanging="284"/>
        <w:rPr>
          <w:rFonts w:ascii="Arial" w:hAnsi="Arial" w:cs="Arial"/>
          <w:sz w:val="20"/>
          <w:szCs w:val="20"/>
          <w:lang w:eastAsia="pl-PL"/>
        </w:rPr>
      </w:pPr>
      <w:r w:rsidRPr="00190A9A">
        <w:rPr>
          <w:rFonts w:ascii="Arial" w:hAnsi="Arial" w:cs="Arial"/>
          <w:sz w:val="20"/>
          <w:szCs w:val="20"/>
          <w:lang w:eastAsia="pl-PL"/>
        </w:rPr>
        <w:t>min</w:t>
      </w:r>
      <w:r>
        <w:rPr>
          <w:rFonts w:ascii="Arial" w:hAnsi="Arial" w:cs="Arial"/>
          <w:sz w:val="20"/>
          <w:szCs w:val="20"/>
          <w:lang w:eastAsia="pl-PL"/>
        </w:rPr>
        <w:t xml:space="preserve">imum </w:t>
      </w:r>
      <w:r w:rsidR="00086E38" w:rsidRPr="00190A9A">
        <w:rPr>
          <w:rFonts w:ascii="Arial" w:hAnsi="Arial" w:cs="Arial"/>
          <w:sz w:val="20"/>
          <w:szCs w:val="20"/>
          <w:lang w:eastAsia="pl-PL"/>
        </w:rPr>
        <w:t>3</w:t>
      </w:r>
      <w:r w:rsidR="00190A9A" w:rsidRPr="00190A9A">
        <w:rPr>
          <w:rFonts w:ascii="Arial" w:hAnsi="Arial" w:cs="Arial"/>
          <w:sz w:val="20"/>
          <w:szCs w:val="20"/>
          <w:lang w:eastAsia="pl-PL"/>
        </w:rPr>
        <w:t xml:space="preserve"> regulowane</w:t>
      </w:r>
      <w:r w:rsidR="00086E38" w:rsidRPr="00190A9A">
        <w:rPr>
          <w:rFonts w:ascii="Arial" w:hAnsi="Arial" w:cs="Arial"/>
          <w:sz w:val="20"/>
          <w:szCs w:val="20"/>
          <w:lang w:eastAsia="pl-PL"/>
        </w:rPr>
        <w:t xml:space="preserve"> zawiasy</w:t>
      </w:r>
      <w:r w:rsidR="00190A9A">
        <w:rPr>
          <w:rFonts w:ascii="Arial" w:hAnsi="Arial" w:cs="Arial"/>
          <w:sz w:val="20"/>
          <w:szCs w:val="20"/>
          <w:lang w:eastAsia="pl-PL"/>
        </w:rPr>
        <w:t>;</w:t>
      </w:r>
    </w:p>
    <w:p w14:paraId="5EE13082" w14:textId="660DC7E4" w:rsidR="00086E38" w:rsidRPr="00A046B2" w:rsidRDefault="00086E38" w:rsidP="006C760D">
      <w:pPr>
        <w:pStyle w:val="Bezodstpw"/>
        <w:numPr>
          <w:ilvl w:val="0"/>
          <w:numId w:val="31"/>
        </w:numPr>
        <w:spacing w:after="120"/>
        <w:ind w:left="426" w:hanging="284"/>
        <w:rPr>
          <w:rFonts w:ascii="Arial" w:hAnsi="Arial" w:cs="Arial"/>
          <w:sz w:val="20"/>
          <w:szCs w:val="20"/>
          <w:lang w:eastAsia="pl-PL"/>
        </w:rPr>
      </w:pPr>
      <w:r w:rsidRPr="00A046B2">
        <w:rPr>
          <w:rFonts w:ascii="Arial" w:hAnsi="Arial" w:cs="Arial"/>
          <w:sz w:val="20"/>
          <w:szCs w:val="20"/>
          <w:lang w:eastAsia="pl-PL"/>
        </w:rPr>
        <w:t>próg i ościeżnica stalowa ocynkowana malowana</w:t>
      </w:r>
      <w:r w:rsidR="006C760D">
        <w:rPr>
          <w:rFonts w:ascii="Arial" w:hAnsi="Arial" w:cs="Arial"/>
          <w:sz w:val="20"/>
          <w:szCs w:val="20"/>
          <w:lang w:eastAsia="pl-PL"/>
        </w:rPr>
        <w:t>;</w:t>
      </w:r>
    </w:p>
    <w:p w14:paraId="39815A26" w14:textId="5E302FF7" w:rsidR="00000CA7" w:rsidRPr="007B7BAE" w:rsidRDefault="006C760D" w:rsidP="006C760D">
      <w:pPr>
        <w:pStyle w:val="Bezodstpw"/>
        <w:numPr>
          <w:ilvl w:val="0"/>
          <w:numId w:val="43"/>
        </w:numPr>
        <w:spacing w:after="120"/>
        <w:ind w:left="284" w:hanging="284"/>
        <w:jc w:val="both"/>
        <w:rPr>
          <w:rFonts w:ascii="Arial" w:hAnsi="Arial" w:cs="Arial"/>
          <w:b/>
          <w:bCs/>
          <w:sz w:val="20"/>
          <w:szCs w:val="20"/>
        </w:rPr>
      </w:pPr>
      <w:r>
        <w:rPr>
          <w:rFonts w:ascii="Arial" w:hAnsi="Arial" w:cs="Arial"/>
          <w:b/>
          <w:bCs/>
          <w:sz w:val="20"/>
          <w:szCs w:val="20"/>
        </w:rPr>
        <w:t>D</w:t>
      </w:r>
      <w:r w:rsidR="00E469BE" w:rsidRPr="007B7BAE">
        <w:rPr>
          <w:rFonts w:ascii="Arial" w:hAnsi="Arial" w:cs="Arial"/>
          <w:b/>
          <w:bCs/>
          <w:sz w:val="20"/>
          <w:szCs w:val="20"/>
        </w:rPr>
        <w:t>rzwi o odporności na włamanie klasy C z samozamykaczem</w:t>
      </w:r>
      <w:r>
        <w:rPr>
          <w:rFonts w:ascii="Arial" w:hAnsi="Arial" w:cs="Arial"/>
          <w:b/>
          <w:bCs/>
          <w:sz w:val="20"/>
          <w:szCs w:val="20"/>
        </w:rPr>
        <w:t>:</w:t>
      </w:r>
    </w:p>
    <w:p w14:paraId="66FEF7A7" w14:textId="05E7A0CE" w:rsidR="007B7BAE" w:rsidRDefault="007B7BAE" w:rsidP="006C760D">
      <w:pPr>
        <w:pStyle w:val="Bezodstpw"/>
        <w:numPr>
          <w:ilvl w:val="0"/>
          <w:numId w:val="32"/>
        </w:numPr>
        <w:spacing w:after="120"/>
        <w:ind w:left="426" w:hanging="284"/>
        <w:jc w:val="both"/>
        <w:rPr>
          <w:rFonts w:ascii="Arial" w:hAnsi="Arial" w:cs="Arial"/>
          <w:sz w:val="20"/>
          <w:szCs w:val="20"/>
        </w:rPr>
      </w:pPr>
      <w:r>
        <w:rPr>
          <w:rFonts w:ascii="Arial" w:hAnsi="Arial" w:cs="Arial"/>
          <w:sz w:val="20"/>
          <w:szCs w:val="20"/>
        </w:rPr>
        <w:t>d</w:t>
      </w:r>
      <w:r w:rsidR="008F0AF5" w:rsidRPr="008F0AF5">
        <w:rPr>
          <w:rFonts w:ascii="Arial" w:hAnsi="Arial" w:cs="Arial"/>
          <w:sz w:val="20"/>
          <w:szCs w:val="20"/>
        </w:rPr>
        <w:t>rzwi antywłamaniowe klasy RC3</w:t>
      </w:r>
      <w:r>
        <w:rPr>
          <w:rFonts w:ascii="Arial" w:hAnsi="Arial" w:cs="Arial"/>
          <w:sz w:val="20"/>
          <w:szCs w:val="20"/>
        </w:rPr>
        <w:t xml:space="preserve"> atestowane</w:t>
      </w:r>
      <w:r w:rsidR="008F0AF5" w:rsidRPr="008F0AF5">
        <w:rPr>
          <w:rFonts w:ascii="Arial" w:hAnsi="Arial" w:cs="Arial"/>
          <w:sz w:val="20"/>
          <w:szCs w:val="20"/>
        </w:rPr>
        <w:t xml:space="preserve">; </w:t>
      </w:r>
    </w:p>
    <w:p w14:paraId="7AEA67B1" w14:textId="77777777" w:rsidR="00A046B2" w:rsidRDefault="008F0AF5" w:rsidP="006C760D">
      <w:pPr>
        <w:pStyle w:val="Bezodstpw"/>
        <w:numPr>
          <w:ilvl w:val="0"/>
          <w:numId w:val="32"/>
        </w:numPr>
        <w:spacing w:after="120"/>
        <w:ind w:left="426" w:hanging="284"/>
        <w:jc w:val="both"/>
        <w:rPr>
          <w:rFonts w:ascii="Arial" w:hAnsi="Arial" w:cs="Arial"/>
          <w:sz w:val="20"/>
          <w:szCs w:val="20"/>
        </w:rPr>
      </w:pPr>
      <w:r w:rsidRPr="00A046B2">
        <w:rPr>
          <w:rFonts w:ascii="Arial" w:hAnsi="Arial" w:cs="Arial"/>
          <w:sz w:val="20"/>
          <w:szCs w:val="20"/>
        </w:rPr>
        <w:t>ościeżnica stalowa</w:t>
      </w:r>
      <w:r w:rsidR="00190A9A" w:rsidRPr="00A046B2">
        <w:rPr>
          <w:rFonts w:ascii="Arial" w:hAnsi="Arial" w:cs="Arial"/>
          <w:sz w:val="20"/>
          <w:szCs w:val="20"/>
        </w:rPr>
        <w:t>;</w:t>
      </w:r>
      <w:r w:rsidR="007B7BAE" w:rsidRPr="00A046B2">
        <w:rPr>
          <w:rFonts w:ascii="Arial" w:hAnsi="Arial" w:cs="Arial"/>
          <w:sz w:val="20"/>
          <w:szCs w:val="20"/>
        </w:rPr>
        <w:t xml:space="preserve"> </w:t>
      </w:r>
    </w:p>
    <w:p w14:paraId="631F051F" w14:textId="77777777" w:rsidR="00A046B2" w:rsidRDefault="007B7BAE" w:rsidP="006C760D">
      <w:pPr>
        <w:pStyle w:val="Bezodstpw"/>
        <w:numPr>
          <w:ilvl w:val="0"/>
          <w:numId w:val="32"/>
        </w:numPr>
        <w:spacing w:after="120"/>
        <w:ind w:left="426" w:hanging="284"/>
        <w:jc w:val="both"/>
        <w:rPr>
          <w:rFonts w:ascii="Arial" w:hAnsi="Arial" w:cs="Arial"/>
          <w:sz w:val="20"/>
          <w:szCs w:val="20"/>
        </w:rPr>
      </w:pPr>
      <w:r w:rsidRPr="00A046B2">
        <w:rPr>
          <w:rFonts w:ascii="Arial" w:hAnsi="Arial" w:cs="Arial"/>
          <w:sz w:val="20"/>
          <w:szCs w:val="20"/>
        </w:rPr>
        <w:t>kolor jednolity (biały lub szary);</w:t>
      </w:r>
    </w:p>
    <w:p w14:paraId="4BC6141C" w14:textId="4A7EA294" w:rsidR="007B7BAE" w:rsidRPr="00A046B2" w:rsidRDefault="007B7BAE" w:rsidP="006C760D">
      <w:pPr>
        <w:pStyle w:val="Bezodstpw"/>
        <w:numPr>
          <w:ilvl w:val="0"/>
          <w:numId w:val="32"/>
        </w:numPr>
        <w:spacing w:after="120"/>
        <w:ind w:left="426" w:hanging="284"/>
        <w:jc w:val="both"/>
        <w:rPr>
          <w:rFonts w:ascii="Arial" w:hAnsi="Arial" w:cs="Arial"/>
          <w:sz w:val="20"/>
          <w:szCs w:val="20"/>
        </w:rPr>
      </w:pPr>
      <w:r w:rsidRPr="00A046B2">
        <w:rPr>
          <w:rFonts w:ascii="Arial" w:hAnsi="Arial" w:cs="Arial"/>
          <w:sz w:val="20"/>
          <w:szCs w:val="20"/>
        </w:rPr>
        <w:t xml:space="preserve">wyposażenie: </w:t>
      </w:r>
    </w:p>
    <w:p w14:paraId="7DC575BE" w14:textId="18FE8F0C" w:rsidR="007B7BAE" w:rsidRDefault="008F0AF5" w:rsidP="006C760D">
      <w:pPr>
        <w:pStyle w:val="Bezodstpw"/>
        <w:numPr>
          <w:ilvl w:val="2"/>
          <w:numId w:val="42"/>
        </w:numPr>
        <w:spacing w:after="120"/>
        <w:ind w:left="426" w:hanging="284"/>
        <w:jc w:val="both"/>
        <w:rPr>
          <w:rFonts w:ascii="Arial" w:hAnsi="Arial" w:cs="Arial"/>
          <w:sz w:val="20"/>
          <w:szCs w:val="20"/>
        </w:rPr>
      </w:pPr>
      <w:r w:rsidRPr="007B7BAE">
        <w:rPr>
          <w:rFonts w:ascii="Arial" w:hAnsi="Arial" w:cs="Arial"/>
          <w:sz w:val="20"/>
          <w:szCs w:val="20"/>
        </w:rPr>
        <w:t xml:space="preserve">zamek listwowy </w:t>
      </w:r>
      <w:proofErr w:type="spellStart"/>
      <w:r w:rsidRPr="007B7BAE">
        <w:rPr>
          <w:rFonts w:ascii="Arial" w:hAnsi="Arial" w:cs="Arial"/>
          <w:sz w:val="20"/>
          <w:szCs w:val="20"/>
        </w:rPr>
        <w:t>wielobolcowy</w:t>
      </w:r>
      <w:proofErr w:type="spellEnd"/>
      <w:r w:rsidRPr="007B7BAE">
        <w:rPr>
          <w:rFonts w:ascii="Arial" w:hAnsi="Arial" w:cs="Arial"/>
          <w:sz w:val="20"/>
          <w:szCs w:val="20"/>
        </w:rPr>
        <w:t xml:space="preserve"> klasy 4;</w:t>
      </w:r>
    </w:p>
    <w:p w14:paraId="1C26C16B" w14:textId="5AD85E14" w:rsidR="007B7BAE" w:rsidRDefault="008F0AF5" w:rsidP="006C760D">
      <w:pPr>
        <w:pStyle w:val="Bezodstpw"/>
        <w:numPr>
          <w:ilvl w:val="2"/>
          <w:numId w:val="42"/>
        </w:numPr>
        <w:spacing w:after="120"/>
        <w:ind w:left="426" w:hanging="284"/>
        <w:jc w:val="both"/>
        <w:rPr>
          <w:rFonts w:ascii="Arial" w:hAnsi="Arial" w:cs="Arial"/>
          <w:sz w:val="20"/>
          <w:szCs w:val="20"/>
        </w:rPr>
      </w:pPr>
      <w:r w:rsidRPr="00E469BE">
        <w:rPr>
          <w:rFonts w:ascii="Arial" w:hAnsi="Arial" w:cs="Arial"/>
          <w:sz w:val="20"/>
          <w:szCs w:val="20"/>
        </w:rPr>
        <w:t>dwie wkładki antywłamaniowe klasy C;</w:t>
      </w:r>
    </w:p>
    <w:p w14:paraId="0CA203AC" w14:textId="1B19376E" w:rsidR="007B7BAE" w:rsidRDefault="00E469BE" w:rsidP="006C760D">
      <w:pPr>
        <w:pStyle w:val="Bezodstpw"/>
        <w:numPr>
          <w:ilvl w:val="2"/>
          <w:numId w:val="42"/>
        </w:numPr>
        <w:spacing w:after="120"/>
        <w:ind w:left="426" w:hanging="284"/>
        <w:jc w:val="both"/>
        <w:rPr>
          <w:rFonts w:ascii="Arial" w:hAnsi="Arial" w:cs="Arial"/>
          <w:sz w:val="20"/>
          <w:szCs w:val="20"/>
        </w:rPr>
      </w:pPr>
      <w:r>
        <w:rPr>
          <w:rFonts w:ascii="Arial" w:hAnsi="Arial" w:cs="Arial"/>
          <w:sz w:val="20"/>
          <w:szCs w:val="20"/>
        </w:rPr>
        <w:t xml:space="preserve">klamka </w:t>
      </w:r>
      <w:r w:rsidR="008F0AF5" w:rsidRPr="00E469BE">
        <w:rPr>
          <w:rFonts w:ascii="Arial" w:hAnsi="Arial" w:cs="Arial"/>
          <w:sz w:val="20"/>
          <w:szCs w:val="20"/>
        </w:rPr>
        <w:t>z szyldem antywłamaniowym;</w:t>
      </w:r>
    </w:p>
    <w:p w14:paraId="42F5DBB5" w14:textId="5B5D14E1" w:rsidR="007B7BAE" w:rsidRDefault="008F0AF5" w:rsidP="006C760D">
      <w:pPr>
        <w:pStyle w:val="Bezodstpw"/>
        <w:numPr>
          <w:ilvl w:val="2"/>
          <w:numId w:val="42"/>
        </w:numPr>
        <w:spacing w:after="120"/>
        <w:ind w:left="426" w:hanging="284"/>
        <w:jc w:val="both"/>
        <w:rPr>
          <w:rFonts w:ascii="Arial" w:hAnsi="Arial" w:cs="Arial"/>
          <w:sz w:val="20"/>
          <w:szCs w:val="20"/>
        </w:rPr>
      </w:pPr>
      <w:r w:rsidRPr="007B7BAE">
        <w:rPr>
          <w:rFonts w:ascii="Arial" w:hAnsi="Arial" w:cs="Arial"/>
          <w:sz w:val="20"/>
          <w:szCs w:val="20"/>
        </w:rPr>
        <w:t>szyld górny;</w:t>
      </w:r>
    </w:p>
    <w:p w14:paraId="6776EE88" w14:textId="4674A908" w:rsidR="007B7BAE" w:rsidRDefault="008F0AF5" w:rsidP="006C760D">
      <w:pPr>
        <w:pStyle w:val="Bezodstpw"/>
        <w:numPr>
          <w:ilvl w:val="2"/>
          <w:numId w:val="42"/>
        </w:numPr>
        <w:spacing w:after="120"/>
        <w:ind w:left="426" w:hanging="284"/>
        <w:jc w:val="both"/>
        <w:rPr>
          <w:rFonts w:ascii="Arial" w:hAnsi="Arial" w:cs="Arial"/>
          <w:sz w:val="20"/>
          <w:szCs w:val="20"/>
        </w:rPr>
      </w:pPr>
      <w:r w:rsidRPr="007B7BAE">
        <w:rPr>
          <w:rFonts w:ascii="Arial" w:hAnsi="Arial" w:cs="Arial"/>
          <w:sz w:val="20"/>
          <w:szCs w:val="20"/>
        </w:rPr>
        <w:t>trzy zawiasy trójelementowe</w:t>
      </w:r>
      <w:r w:rsidR="007B7BAE">
        <w:rPr>
          <w:rFonts w:ascii="Arial" w:hAnsi="Arial" w:cs="Arial"/>
          <w:sz w:val="20"/>
          <w:szCs w:val="20"/>
        </w:rPr>
        <w:t>;</w:t>
      </w:r>
    </w:p>
    <w:p w14:paraId="517E049D" w14:textId="0BCBBC32" w:rsidR="007B7BAE" w:rsidRDefault="008F0AF5" w:rsidP="006C760D">
      <w:pPr>
        <w:pStyle w:val="Bezodstpw"/>
        <w:numPr>
          <w:ilvl w:val="2"/>
          <w:numId w:val="42"/>
        </w:numPr>
        <w:spacing w:after="120"/>
        <w:ind w:left="426" w:hanging="284"/>
        <w:jc w:val="both"/>
        <w:rPr>
          <w:rFonts w:ascii="Arial" w:hAnsi="Arial" w:cs="Arial"/>
          <w:sz w:val="20"/>
          <w:szCs w:val="20"/>
        </w:rPr>
      </w:pPr>
      <w:r w:rsidRPr="007B7BAE">
        <w:rPr>
          <w:rFonts w:ascii="Arial" w:hAnsi="Arial" w:cs="Arial"/>
          <w:sz w:val="20"/>
          <w:szCs w:val="20"/>
        </w:rPr>
        <w:t xml:space="preserve">bolce </w:t>
      </w:r>
      <w:proofErr w:type="spellStart"/>
      <w:r w:rsidRPr="007B7BAE">
        <w:rPr>
          <w:rFonts w:ascii="Arial" w:hAnsi="Arial" w:cs="Arial"/>
          <w:sz w:val="20"/>
          <w:szCs w:val="20"/>
        </w:rPr>
        <w:t>antywyważeniowe</w:t>
      </w:r>
      <w:proofErr w:type="spellEnd"/>
      <w:r w:rsidRPr="007B7BAE">
        <w:rPr>
          <w:rFonts w:ascii="Arial" w:hAnsi="Arial" w:cs="Arial"/>
          <w:sz w:val="20"/>
          <w:szCs w:val="20"/>
        </w:rPr>
        <w:t>;</w:t>
      </w:r>
    </w:p>
    <w:p w14:paraId="18CAD33C" w14:textId="619DAD16" w:rsidR="007B7BAE" w:rsidRDefault="008F0AF5" w:rsidP="006C760D">
      <w:pPr>
        <w:pStyle w:val="Bezodstpw"/>
        <w:numPr>
          <w:ilvl w:val="2"/>
          <w:numId w:val="42"/>
        </w:numPr>
        <w:spacing w:after="120"/>
        <w:ind w:left="426" w:hanging="284"/>
        <w:jc w:val="both"/>
        <w:rPr>
          <w:rFonts w:ascii="Arial" w:hAnsi="Arial" w:cs="Arial"/>
          <w:sz w:val="20"/>
          <w:szCs w:val="20"/>
        </w:rPr>
      </w:pPr>
      <w:r w:rsidRPr="008F0AF5">
        <w:rPr>
          <w:rFonts w:ascii="Arial" w:hAnsi="Arial" w:cs="Arial"/>
          <w:sz w:val="20"/>
          <w:szCs w:val="20"/>
        </w:rPr>
        <w:t>ościeżnica wyposażona w próg stalowy ze stali nierdzewnej oraz wzmocnienie pod</w:t>
      </w:r>
      <w:r w:rsidR="007B7BAE">
        <w:rPr>
          <w:rFonts w:ascii="Arial" w:hAnsi="Arial" w:cs="Arial"/>
          <w:sz w:val="20"/>
          <w:szCs w:val="20"/>
        </w:rPr>
        <w:t xml:space="preserve"> </w:t>
      </w:r>
      <w:r w:rsidRPr="008F0AF5">
        <w:rPr>
          <w:rFonts w:ascii="Arial" w:hAnsi="Arial" w:cs="Arial"/>
          <w:sz w:val="20"/>
          <w:szCs w:val="20"/>
        </w:rPr>
        <w:t>samozamykacz;</w:t>
      </w:r>
    </w:p>
    <w:p w14:paraId="68EADF75" w14:textId="762DA1A0" w:rsidR="008F0AF5" w:rsidRPr="008F0AF5" w:rsidRDefault="008F0AF5" w:rsidP="006C760D">
      <w:pPr>
        <w:pStyle w:val="Bezodstpw"/>
        <w:numPr>
          <w:ilvl w:val="2"/>
          <w:numId w:val="42"/>
        </w:numPr>
        <w:spacing w:after="120"/>
        <w:ind w:left="426" w:hanging="284"/>
        <w:jc w:val="both"/>
        <w:rPr>
          <w:rFonts w:ascii="Arial" w:hAnsi="Arial" w:cs="Arial"/>
          <w:sz w:val="20"/>
          <w:szCs w:val="20"/>
        </w:rPr>
      </w:pPr>
      <w:r w:rsidRPr="008F0AF5">
        <w:rPr>
          <w:rFonts w:ascii="Arial" w:hAnsi="Arial" w:cs="Arial"/>
          <w:sz w:val="20"/>
          <w:szCs w:val="20"/>
        </w:rPr>
        <w:t>samozamykacz;</w:t>
      </w:r>
    </w:p>
    <w:p w14:paraId="5A34940F" w14:textId="77777777" w:rsidR="008F0AF5" w:rsidRPr="008F0AF5" w:rsidRDefault="008F0AF5" w:rsidP="00F06612">
      <w:pPr>
        <w:pStyle w:val="Bezodstpw"/>
        <w:spacing w:after="120"/>
        <w:jc w:val="both"/>
        <w:rPr>
          <w:rFonts w:ascii="Arial" w:hAnsi="Arial" w:cs="Arial"/>
          <w:sz w:val="20"/>
          <w:szCs w:val="20"/>
        </w:rPr>
      </w:pPr>
    </w:p>
    <w:p w14:paraId="02FC5215" w14:textId="6DD1F5DE" w:rsidR="007B7BAE" w:rsidRPr="007B7BAE" w:rsidRDefault="006C760D" w:rsidP="006C760D">
      <w:pPr>
        <w:pStyle w:val="Bezodstpw"/>
        <w:numPr>
          <w:ilvl w:val="0"/>
          <w:numId w:val="43"/>
        </w:numPr>
        <w:spacing w:after="120"/>
        <w:ind w:left="0" w:hanging="284"/>
        <w:jc w:val="both"/>
        <w:rPr>
          <w:rFonts w:ascii="Arial" w:hAnsi="Arial" w:cs="Arial"/>
          <w:b/>
          <w:bCs/>
          <w:sz w:val="20"/>
          <w:szCs w:val="20"/>
        </w:rPr>
      </w:pPr>
      <w:r>
        <w:rPr>
          <w:rFonts w:ascii="Arial" w:hAnsi="Arial" w:cs="Arial"/>
          <w:b/>
          <w:bCs/>
          <w:sz w:val="20"/>
          <w:szCs w:val="20"/>
        </w:rPr>
        <w:lastRenderedPageBreak/>
        <w:t>D</w:t>
      </w:r>
      <w:r w:rsidR="007B7BAE" w:rsidRPr="007B7BAE">
        <w:rPr>
          <w:rFonts w:ascii="Arial" w:hAnsi="Arial" w:cs="Arial"/>
          <w:b/>
          <w:bCs/>
          <w:sz w:val="20"/>
          <w:szCs w:val="20"/>
        </w:rPr>
        <w:t xml:space="preserve">rzwi </w:t>
      </w:r>
      <w:r w:rsidR="007C5388">
        <w:rPr>
          <w:rFonts w:ascii="Arial" w:hAnsi="Arial" w:cs="Arial"/>
          <w:b/>
          <w:bCs/>
          <w:sz w:val="20"/>
          <w:szCs w:val="20"/>
        </w:rPr>
        <w:t>wewnętrzne</w:t>
      </w:r>
      <w:r>
        <w:rPr>
          <w:rFonts w:ascii="Arial" w:hAnsi="Arial" w:cs="Arial"/>
          <w:b/>
          <w:bCs/>
          <w:sz w:val="20"/>
          <w:szCs w:val="20"/>
        </w:rPr>
        <w:t>:</w:t>
      </w:r>
    </w:p>
    <w:p w14:paraId="795436A8" w14:textId="77777777" w:rsidR="008B3B03" w:rsidRDefault="009B0544" w:rsidP="006C760D">
      <w:pPr>
        <w:pStyle w:val="Bezodstpw"/>
        <w:numPr>
          <w:ilvl w:val="0"/>
          <w:numId w:val="16"/>
        </w:numPr>
        <w:tabs>
          <w:tab w:val="left" w:pos="1985"/>
        </w:tabs>
        <w:spacing w:after="120"/>
        <w:ind w:left="142" w:hanging="284"/>
        <w:jc w:val="both"/>
        <w:rPr>
          <w:rFonts w:ascii="Arial" w:hAnsi="Arial" w:cs="Arial"/>
          <w:sz w:val="20"/>
          <w:szCs w:val="20"/>
        </w:rPr>
      </w:pPr>
      <w:r>
        <w:rPr>
          <w:rFonts w:ascii="Arial" w:hAnsi="Arial" w:cs="Arial"/>
          <w:sz w:val="20"/>
          <w:szCs w:val="20"/>
        </w:rPr>
        <w:t>z</w:t>
      </w:r>
      <w:r w:rsidRPr="009B0544">
        <w:rPr>
          <w:rFonts w:ascii="Arial" w:hAnsi="Arial" w:cs="Arial"/>
          <w:sz w:val="20"/>
          <w:szCs w:val="20"/>
        </w:rPr>
        <w:t>amówienie obejmuje dostawę i wstawienie drzwi kompletnych z ościeżnicą, klamką, szyldem, zamkiem z 3 kluczami oraz regulację;</w:t>
      </w:r>
    </w:p>
    <w:p w14:paraId="565C2520" w14:textId="1896A5FF" w:rsidR="008B3B03" w:rsidRDefault="009B0544" w:rsidP="006C760D">
      <w:pPr>
        <w:pStyle w:val="Bezodstpw"/>
        <w:numPr>
          <w:ilvl w:val="0"/>
          <w:numId w:val="16"/>
        </w:numPr>
        <w:tabs>
          <w:tab w:val="left" w:pos="1985"/>
        </w:tabs>
        <w:spacing w:after="120"/>
        <w:ind w:left="142" w:hanging="284"/>
        <w:jc w:val="both"/>
        <w:rPr>
          <w:rFonts w:ascii="Arial" w:hAnsi="Arial" w:cs="Arial"/>
          <w:sz w:val="20"/>
          <w:szCs w:val="20"/>
        </w:rPr>
      </w:pPr>
      <w:r w:rsidRPr="008B3B03">
        <w:rPr>
          <w:rFonts w:ascii="Arial" w:hAnsi="Arial" w:cs="Arial"/>
          <w:sz w:val="20"/>
          <w:szCs w:val="20"/>
        </w:rPr>
        <w:t>r</w:t>
      </w:r>
      <w:r w:rsidR="007C5388" w:rsidRPr="008B3B03">
        <w:rPr>
          <w:rFonts w:ascii="Arial" w:hAnsi="Arial" w:cs="Arial"/>
          <w:sz w:val="20"/>
          <w:szCs w:val="20"/>
        </w:rPr>
        <w:t xml:space="preserve">ozmiary </w:t>
      </w:r>
      <w:r w:rsidRPr="008B3B03">
        <w:rPr>
          <w:rFonts w:ascii="Arial" w:hAnsi="Arial" w:cs="Arial"/>
          <w:sz w:val="20"/>
          <w:szCs w:val="20"/>
        </w:rPr>
        <w:t xml:space="preserve">i kierunki otwierania </w:t>
      </w:r>
      <w:r w:rsidR="007C5388" w:rsidRPr="008B3B03">
        <w:rPr>
          <w:rFonts w:ascii="Arial" w:hAnsi="Arial" w:cs="Arial"/>
          <w:sz w:val="20"/>
          <w:szCs w:val="20"/>
        </w:rPr>
        <w:t xml:space="preserve">drzwi wg </w:t>
      </w:r>
      <w:r w:rsidR="006C760D">
        <w:rPr>
          <w:rFonts w:ascii="Arial" w:hAnsi="Arial" w:cs="Arial"/>
          <w:b/>
          <w:bCs/>
          <w:sz w:val="20"/>
          <w:szCs w:val="20"/>
        </w:rPr>
        <w:t>Z</w:t>
      </w:r>
      <w:r w:rsidR="007C5388" w:rsidRPr="008B3B03">
        <w:rPr>
          <w:rFonts w:ascii="Arial" w:hAnsi="Arial" w:cs="Arial"/>
          <w:b/>
          <w:bCs/>
          <w:sz w:val="20"/>
          <w:szCs w:val="20"/>
        </w:rPr>
        <w:t xml:space="preserve">ałącznika </w:t>
      </w:r>
      <w:r w:rsidR="006C760D">
        <w:rPr>
          <w:rFonts w:ascii="Arial" w:hAnsi="Arial" w:cs="Arial"/>
          <w:b/>
          <w:bCs/>
          <w:sz w:val="20"/>
          <w:szCs w:val="20"/>
        </w:rPr>
        <w:t xml:space="preserve">nr </w:t>
      </w:r>
      <w:r w:rsidR="001E1C0B" w:rsidRPr="008B3B03">
        <w:rPr>
          <w:rFonts w:ascii="Arial" w:hAnsi="Arial" w:cs="Arial"/>
          <w:b/>
          <w:bCs/>
          <w:sz w:val="20"/>
          <w:szCs w:val="20"/>
        </w:rPr>
        <w:t>2.1</w:t>
      </w:r>
      <w:r w:rsidR="008B3B03" w:rsidRPr="008B3B03">
        <w:rPr>
          <w:rFonts w:ascii="Arial" w:hAnsi="Arial" w:cs="Arial"/>
          <w:sz w:val="20"/>
          <w:szCs w:val="20"/>
        </w:rPr>
        <w:t>;</w:t>
      </w:r>
    </w:p>
    <w:p w14:paraId="21A651DF" w14:textId="6A60C57B" w:rsidR="008B3B03" w:rsidRDefault="009B0544" w:rsidP="006C760D">
      <w:pPr>
        <w:pStyle w:val="Bezodstpw"/>
        <w:numPr>
          <w:ilvl w:val="0"/>
          <w:numId w:val="16"/>
        </w:numPr>
        <w:tabs>
          <w:tab w:val="left" w:pos="1985"/>
        </w:tabs>
        <w:spacing w:after="120"/>
        <w:ind w:left="142" w:hanging="284"/>
        <w:jc w:val="both"/>
        <w:rPr>
          <w:rFonts w:ascii="Arial" w:hAnsi="Arial" w:cs="Arial"/>
          <w:sz w:val="20"/>
          <w:szCs w:val="20"/>
        </w:rPr>
      </w:pPr>
      <w:r w:rsidRPr="008B3B03">
        <w:rPr>
          <w:rFonts w:ascii="Arial" w:hAnsi="Arial" w:cs="Arial"/>
          <w:sz w:val="20"/>
          <w:szCs w:val="20"/>
        </w:rPr>
        <w:t>w</w:t>
      </w:r>
      <w:r w:rsidR="007C5388" w:rsidRPr="008B3B03">
        <w:rPr>
          <w:rFonts w:ascii="Arial" w:hAnsi="Arial" w:cs="Arial"/>
          <w:sz w:val="20"/>
          <w:szCs w:val="20"/>
        </w:rPr>
        <w:t>szystkie drzwi mają być konstrukcji płytowej w III klasie mechanicznej</w:t>
      </w:r>
      <w:r w:rsidR="006C760D">
        <w:rPr>
          <w:rFonts w:ascii="Arial" w:hAnsi="Arial" w:cs="Arial"/>
          <w:sz w:val="20"/>
          <w:szCs w:val="20"/>
        </w:rPr>
        <w:t>,</w:t>
      </w:r>
      <w:r w:rsidR="007C5388" w:rsidRPr="008B3B03">
        <w:rPr>
          <w:rFonts w:ascii="Arial" w:hAnsi="Arial" w:cs="Arial"/>
          <w:sz w:val="20"/>
          <w:szCs w:val="20"/>
        </w:rPr>
        <w:t xml:space="preserve"> tj. „ciężkie warunki eksploatacji” </w:t>
      </w:r>
      <w:r w:rsidR="006C760D">
        <w:rPr>
          <w:rFonts w:ascii="Arial" w:hAnsi="Arial" w:cs="Arial"/>
          <w:sz w:val="20"/>
          <w:szCs w:val="20"/>
        </w:rPr>
        <w:t>w</w:t>
      </w:r>
      <w:r w:rsidR="007C5388" w:rsidRPr="008B3B03">
        <w:rPr>
          <w:rFonts w:ascii="Arial" w:hAnsi="Arial" w:cs="Arial"/>
          <w:sz w:val="20"/>
          <w:szCs w:val="20"/>
        </w:rPr>
        <w:t>g PN-EN 1192:2001;</w:t>
      </w:r>
    </w:p>
    <w:p w14:paraId="3C4DC90A" w14:textId="4671B920" w:rsidR="008B3B03" w:rsidRDefault="00190A9A" w:rsidP="006C760D">
      <w:pPr>
        <w:pStyle w:val="Bezodstpw"/>
        <w:numPr>
          <w:ilvl w:val="0"/>
          <w:numId w:val="16"/>
        </w:numPr>
        <w:tabs>
          <w:tab w:val="left" w:pos="1985"/>
        </w:tabs>
        <w:spacing w:after="120"/>
        <w:ind w:left="142" w:hanging="284"/>
        <w:jc w:val="both"/>
        <w:rPr>
          <w:rFonts w:ascii="Arial" w:hAnsi="Arial" w:cs="Arial"/>
          <w:sz w:val="20"/>
          <w:szCs w:val="20"/>
        </w:rPr>
      </w:pPr>
      <w:r w:rsidRPr="008B3B03">
        <w:rPr>
          <w:rFonts w:ascii="Arial" w:hAnsi="Arial" w:cs="Arial"/>
          <w:sz w:val="20"/>
          <w:szCs w:val="20"/>
        </w:rPr>
        <w:t>d</w:t>
      </w:r>
      <w:r w:rsidR="007C5388" w:rsidRPr="008B3B03">
        <w:rPr>
          <w:rFonts w:ascii="Arial" w:hAnsi="Arial" w:cs="Arial"/>
          <w:sz w:val="20"/>
          <w:szCs w:val="20"/>
        </w:rPr>
        <w:t>rzwi dedykowane do stosowania w budynkach użyteczności publicznej o dużym natężeniu ruchu</w:t>
      </w:r>
      <w:r w:rsidR="008B3B03">
        <w:rPr>
          <w:rFonts w:ascii="Arial" w:hAnsi="Arial" w:cs="Arial"/>
          <w:sz w:val="20"/>
          <w:szCs w:val="20"/>
        </w:rPr>
        <w:t>;</w:t>
      </w:r>
      <w:r w:rsidR="007C5388" w:rsidRPr="008B3B03">
        <w:rPr>
          <w:rFonts w:ascii="Arial" w:hAnsi="Arial" w:cs="Arial"/>
          <w:sz w:val="20"/>
          <w:szCs w:val="20"/>
        </w:rPr>
        <w:t xml:space="preserve"> </w:t>
      </w:r>
    </w:p>
    <w:p w14:paraId="6E32D2AE" w14:textId="7DF49545" w:rsidR="008B3B03" w:rsidRDefault="00190A9A" w:rsidP="006C760D">
      <w:pPr>
        <w:pStyle w:val="Bezodstpw"/>
        <w:numPr>
          <w:ilvl w:val="0"/>
          <w:numId w:val="16"/>
        </w:numPr>
        <w:tabs>
          <w:tab w:val="left" w:pos="1985"/>
        </w:tabs>
        <w:spacing w:after="120"/>
        <w:ind w:left="142" w:hanging="284"/>
        <w:jc w:val="both"/>
        <w:rPr>
          <w:rFonts w:ascii="Arial" w:hAnsi="Arial" w:cs="Arial"/>
          <w:sz w:val="20"/>
          <w:szCs w:val="20"/>
        </w:rPr>
      </w:pPr>
      <w:r w:rsidRPr="008B3B03">
        <w:rPr>
          <w:rFonts w:ascii="Arial" w:hAnsi="Arial" w:cs="Arial"/>
          <w:sz w:val="20"/>
          <w:szCs w:val="20"/>
        </w:rPr>
        <w:t>o</w:t>
      </w:r>
      <w:r w:rsidR="007C5388" w:rsidRPr="008B3B03">
        <w:rPr>
          <w:rFonts w:ascii="Arial" w:hAnsi="Arial" w:cs="Arial"/>
          <w:sz w:val="20"/>
          <w:szCs w:val="20"/>
        </w:rPr>
        <w:t>ścieżnica stalowa ocynkowana</w:t>
      </w:r>
      <w:r w:rsidR="006C760D">
        <w:rPr>
          <w:rFonts w:ascii="Arial" w:hAnsi="Arial" w:cs="Arial"/>
          <w:sz w:val="20"/>
          <w:szCs w:val="20"/>
        </w:rPr>
        <w:t>,</w:t>
      </w:r>
      <w:r w:rsidR="007C5388" w:rsidRPr="008B3B03">
        <w:rPr>
          <w:rFonts w:ascii="Arial" w:hAnsi="Arial" w:cs="Arial"/>
          <w:sz w:val="20"/>
          <w:szCs w:val="20"/>
        </w:rPr>
        <w:t xml:space="preserve"> malowana</w:t>
      </w:r>
      <w:r w:rsidR="006C760D">
        <w:rPr>
          <w:rFonts w:ascii="Arial" w:hAnsi="Arial" w:cs="Arial"/>
          <w:sz w:val="20"/>
          <w:szCs w:val="20"/>
        </w:rPr>
        <w:t>,</w:t>
      </w:r>
      <w:r w:rsidR="007C5388" w:rsidRPr="008B3B03">
        <w:rPr>
          <w:rFonts w:ascii="Arial" w:hAnsi="Arial" w:cs="Arial"/>
          <w:sz w:val="20"/>
          <w:szCs w:val="20"/>
        </w:rPr>
        <w:t xml:space="preserve"> z blachy o grubości min. 1,2</w:t>
      </w:r>
      <w:r w:rsidR="006C760D">
        <w:rPr>
          <w:rFonts w:ascii="Arial" w:hAnsi="Arial" w:cs="Arial"/>
          <w:sz w:val="20"/>
          <w:szCs w:val="20"/>
        </w:rPr>
        <w:t xml:space="preserve"> </w:t>
      </w:r>
      <w:r w:rsidR="007C5388" w:rsidRPr="008B3B03">
        <w:rPr>
          <w:rFonts w:ascii="Arial" w:hAnsi="Arial" w:cs="Arial"/>
          <w:sz w:val="20"/>
          <w:szCs w:val="20"/>
        </w:rPr>
        <w:t>mm</w:t>
      </w:r>
      <w:r w:rsidR="008B3B03">
        <w:rPr>
          <w:rFonts w:ascii="Arial" w:hAnsi="Arial" w:cs="Arial"/>
          <w:sz w:val="20"/>
          <w:szCs w:val="20"/>
        </w:rPr>
        <w:t>;</w:t>
      </w:r>
    </w:p>
    <w:p w14:paraId="1031B248" w14:textId="011550E7" w:rsidR="008B3B03" w:rsidRDefault="00190A9A" w:rsidP="006C760D">
      <w:pPr>
        <w:pStyle w:val="Bezodstpw"/>
        <w:numPr>
          <w:ilvl w:val="0"/>
          <w:numId w:val="16"/>
        </w:numPr>
        <w:tabs>
          <w:tab w:val="left" w:pos="1985"/>
        </w:tabs>
        <w:spacing w:after="120"/>
        <w:ind w:left="142" w:hanging="284"/>
        <w:jc w:val="both"/>
        <w:rPr>
          <w:rFonts w:ascii="Arial" w:hAnsi="Arial" w:cs="Arial"/>
          <w:sz w:val="20"/>
          <w:szCs w:val="20"/>
        </w:rPr>
      </w:pPr>
      <w:r w:rsidRPr="008B3B03">
        <w:rPr>
          <w:rFonts w:ascii="Arial" w:hAnsi="Arial" w:cs="Arial"/>
          <w:sz w:val="20"/>
          <w:szCs w:val="20"/>
        </w:rPr>
        <w:t>d</w:t>
      </w:r>
      <w:r w:rsidR="007C5388" w:rsidRPr="008B3B03">
        <w:rPr>
          <w:rFonts w:ascii="Arial" w:hAnsi="Arial" w:cs="Arial"/>
          <w:sz w:val="20"/>
          <w:szCs w:val="20"/>
        </w:rPr>
        <w:t>rzwi w kolorystyce jednolitej – białe lub szare</w:t>
      </w:r>
      <w:r w:rsidR="008B3B03">
        <w:rPr>
          <w:rFonts w:ascii="Arial" w:hAnsi="Arial" w:cs="Arial"/>
          <w:sz w:val="20"/>
          <w:szCs w:val="20"/>
        </w:rPr>
        <w:t>;</w:t>
      </w:r>
    </w:p>
    <w:p w14:paraId="22C4B0EB" w14:textId="45DFADB6" w:rsidR="008B3B03" w:rsidRDefault="00190A9A" w:rsidP="006C760D">
      <w:pPr>
        <w:pStyle w:val="Bezodstpw"/>
        <w:numPr>
          <w:ilvl w:val="0"/>
          <w:numId w:val="16"/>
        </w:numPr>
        <w:tabs>
          <w:tab w:val="left" w:pos="1985"/>
        </w:tabs>
        <w:spacing w:after="120"/>
        <w:ind w:left="142" w:hanging="284"/>
        <w:jc w:val="both"/>
        <w:rPr>
          <w:rFonts w:ascii="Arial" w:hAnsi="Arial" w:cs="Arial"/>
          <w:sz w:val="20"/>
          <w:szCs w:val="20"/>
        </w:rPr>
      </w:pPr>
      <w:r w:rsidRPr="008B3B03">
        <w:rPr>
          <w:rFonts w:ascii="Arial" w:hAnsi="Arial" w:cs="Arial"/>
          <w:sz w:val="20"/>
          <w:szCs w:val="20"/>
        </w:rPr>
        <w:t>m</w:t>
      </w:r>
      <w:r w:rsidR="007C5388" w:rsidRPr="008B3B03">
        <w:rPr>
          <w:rFonts w:ascii="Arial" w:hAnsi="Arial" w:cs="Arial"/>
          <w:sz w:val="20"/>
          <w:szCs w:val="20"/>
        </w:rPr>
        <w:t>inimum 3 zawiasy</w:t>
      </w:r>
      <w:r w:rsidR="008B3B03">
        <w:rPr>
          <w:rFonts w:ascii="Arial" w:hAnsi="Arial" w:cs="Arial"/>
          <w:sz w:val="20"/>
          <w:szCs w:val="20"/>
        </w:rPr>
        <w:t>;</w:t>
      </w:r>
    </w:p>
    <w:p w14:paraId="4AFBDE15" w14:textId="2B0F702E" w:rsidR="008B3B03" w:rsidRDefault="007B7BAE" w:rsidP="006C760D">
      <w:pPr>
        <w:pStyle w:val="Bezodstpw"/>
        <w:numPr>
          <w:ilvl w:val="0"/>
          <w:numId w:val="16"/>
        </w:numPr>
        <w:tabs>
          <w:tab w:val="left" w:pos="1985"/>
        </w:tabs>
        <w:spacing w:after="120"/>
        <w:ind w:left="142" w:hanging="284"/>
        <w:jc w:val="both"/>
        <w:rPr>
          <w:rFonts w:ascii="Arial" w:hAnsi="Arial" w:cs="Arial"/>
          <w:sz w:val="20"/>
          <w:szCs w:val="20"/>
        </w:rPr>
      </w:pPr>
      <w:r w:rsidRPr="008B3B03">
        <w:rPr>
          <w:rFonts w:ascii="Arial" w:hAnsi="Arial" w:cs="Arial"/>
          <w:sz w:val="20"/>
          <w:szCs w:val="20"/>
        </w:rPr>
        <w:t>drzwi do pomieszczeń sanitarnych z nawietrzakiem</w:t>
      </w:r>
      <w:r w:rsidR="006C760D">
        <w:rPr>
          <w:rFonts w:ascii="Arial" w:hAnsi="Arial" w:cs="Arial"/>
          <w:sz w:val="20"/>
          <w:szCs w:val="20"/>
        </w:rPr>
        <w:t>;</w:t>
      </w:r>
    </w:p>
    <w:p w14:paraId="1AA5BC54" w14:textId="2A6410F1" w:rsidR="007B7BAE" w:rsidRPr="008B3B03" w:rsidRDefault="00190A9A" w:rsidP="006C760D">
      <w:pPr>
        <w:pStyle w:val="Bezodstpw"/>
        <w:numPr>
          <w:ilvl w:val="0"/>
          <w:numId w:val="16"/>
        </w:numPr>
        <w:tabs>
          <w:tab w:val="left" w:pos="1985"/>
        </w:tabs>
        <w:spacing w:after="120"/>
        <w:ind w:left="142" w:hanging="284"/>
        <w:jc w:val="both"/>
        <w:rPr>
          <w:rFonts w:ascii="Arial" w:hAnsi="Arial" w:cs="Arial"/>
          <w:sz w:val="20"/>
          <w:szCs w:val="20"/>
        </w:rPr>
      </w:pPr>
      <w:proofErr w:type="spellStart"/>
      <w:r w:rsidRPr="008B3B03">
        <w:rPr>
          <w:rFonts w:ascii="Arial" w:hAnsi="Arial" w:cs="Arial"/>
          <w:sz w:val="20"/>
          <w:szCs w:val="20"/>
        </w:rPr>
        <w:t>przydrzwiowa</w:t>
      </w:r>
      <w:proofErr w:type="spellEnd"/>
      <w:r w:rsidRPr="008B3B03">
        <w:rPr>
          <w:rFonts w:ascii="Arial" w:hAnsi="Arial" w:cs="Arial"/>
          <w:sz w:val="20"/>
          <w:szCs w:val="20"/>
        </w:rPr>
        <w:t xml:space="preserve"> </w:t>
      </w:r>
      <w:r w:rsidR="008B3B03" w:rsidRPr="008B3B03">
        <w:rPr>
          <w:rFonts w:ascii="Arial" w:hAnsi="Arial" w:cs="Arial"/>
          <w:sz w:val="20"/>
          <w:szCs w:val="20"/>
        </w:rPr>
        <w:t>dwumodułowa</w:t>
      </w:r>
      <w:r w:rsidR="007B7BAE" w:rsidRPr="008B3B03">
        <w:rPr>
          <w:rFonts w:ascii="Arial" w:hAnsi="Arial" w:cs="Arial"/>
          <w:sz w:val="20"/>
          <w:szCs w:val="20"/>
        </w:rPr>
        <w:t xml:space="preserve"> </w:t>
      </w:r>
      <w:r w:rsidRPr="008B3B03">
        <w:rPr>
          <w:rFonts w:ascii="Arial" w:hAnsi="Arial" w:cs="Arial"/>
          <w:sz w:val="20"/>
          <w:szCs w:val="20"/>
        </w:rPr>
        <w:t xml:space="preserve">ramka informacyjna (na wsuwki) </w:t>
      </w:r>
      <w:r w:rsidR="007B7BAE" w:rsidRPr="008B3B03">
        <w:rPr>
          <w:rFonts w:ascii="Arial" w:hAnsi="Arial" w:cs="Arial"/>
          <w:sz w:val="20"/>
          <w:szCs w:val="20"/>
        </w:rPr>
        <w:t xml:space="preserve">z numerem pomieszczenia </w:t>
      </w:r>
      <w:r w:rsidR="006C760D">
        <w:rPr>
          <w:rFonts w:ascii="Arial" w:hAnsi="Arial" w:cs="Arial"/>
          <w:sz w:val="20"/>
          <w:szCs w:val="20"/>
        </w:rPr>
        <w:br/>
      </w:r>
      <w:r w:rsidR="007B7BAE" w:rsidRPr="008B3B03">
        <w:rPr>
          <w:rFonts w:ascii="Arial" w:hAnsi="Arial" w:cs="Arial"/>
          <w:sz w:val="20"/>
          <w:szCs w:val="20"/>
        </w:rPr>
        <w:t>i przeznaczeniem</w:t>
      </w:r>
      <w:r w:rsidR="006C760D">
        <w:rPr>
          <w:rFonts w:ascii="Arial" w:hAnsi="Arial" w:cs="Arial"/>
          <w:sz w:val="20"/>
          <w:szCs w:val="20"/>
        </w:rPr>
        <w:t>;</w:t>
      </w:r>
      <w:r w:rsidR="008F0AF5" w:rsidRPr="008B3B03">
        <w:rPr>
          <w:rFonts w:ascii="Arial" w:hAnsi="Arial" w:cs="Arial"/>
          <w:sz w:val="20"/>
          <w:szCs w:val="20"/>
        </w:rPr>
        <w:t xml:space="preserve"> </w:t>
      </w:r>
    </w:p>
    <w:p w14:paraId="04CA7C7C" w14:textId="6DD066F1" w:rsidR="00E469BE" w:rsidRDefault="006C760D" w:rsidP="006C760D">
      <w:pPr>
        <w:pStyle w:val="Bezodstpw"/>
        <w:numPr>
          <w:ilvl w:val="0"/>
          <w:numId w:val="43"/>
        </w:numPr>
        <w:spacing w:after="120"/>
        <w:ind w:left="0" w:hanging="284"/>
        <w:jc w:val="both"/>
        <w:rPr>
          <w:rFonts w:ascii="Arial" w:hAnsi="Arial" w:cs="Arial"/>
          <w:b/>
          <w:bCs/>
          <w:sz w:val="20"/>
          <w:szCs w:val="20"/>
        </w:rPr>
      </w:pPr>
      <w:r>
        <w:rPr>
          <w:rFonts w:ascii="Arial" w:hAnsi="Arial" w:cs="Arial"/>
          <w:b/>
          <w:bCs/>
          <w:sz w:val="20"/>
          <w:szCs w:val="20"/>
        </w:rPr>
        <w:t>N</w:t>
      </w:r>
      <w:r w:rsidR="00E469BE" w:rsidRPr="00A16557">
        <w:rPr>
          <w:rFonts w:ascii="Arial" w:hAnsi="Arial" w:cs="Arial"/>
          <w:b/>
          <w:bCs/>
          <w:sz w:val="20"/>
          <w:szCs w:val="20"/>
        </w:rPr>
        <w:t>aprawa schodów wejściowych</w:t>
      </w:r>
      <w:r>
        <w:rPr>
          <w:rFonts w:ascii="Arial" w:hAnsi="Arial" w:cs="Arial"/>
          <w:b/>
          <w:bCs/>
          <w:sz w:val="20"/>
          <w:szCs w:val="20"/>
        </w:rPr>
        <w:t>:</w:t>
      </w:r>
    </w:p>
    <w:p w14:paraId="1D273135" w14:textId="33E89C49" w:rsidR="008B3B03" w:rsidRDefault="002A643C" w:rsidP="002A643C">
      <w:pPr>
        <w:pStyle w:val="Akapitzlist"/>
        <w:numPr>
          <w:ilvl w:val="0"/>
          <w:numId w:val="34"/>
        </w:numPr>
        <w:spacing w:after="120" w:line="240" w:lineRule="auto"/>
        <w:ind w:left="142" w:hanging="284"/>
        <w:jc w:val="both"/>
        <w:textAlignment w:val="auto"/>
        <w:rPr>
          <w:rFonts w:ascii="Arial" w:eastAsia="Times New Roman" w:hAnsi="Arial" w:cs="Arial"/>
          <w:sz w:val="20"/>
          <w:szCs w:val="20"/>
          <w:lang w:eastAsia="pl-PL"/>
        </w:rPr>
      </w:pPr>
      <w:r>
        <w:rPr>
          <w:rFonts w:ascii="Arial" w:eastAsia="Times New Roman" w:hAnsi="Arial" w:cs="Arial"/>
          <w:sz w:val="20"/>
          <w:szCs w:val="20"/>
          <w:lang w:eastAsia="pl-PL"/>
        </w:rPr>
        <w:t>r</w:t>
      </w:r>
      <w:r w:rsidR="00A16557" w:rsidRPr="008B3B03">
        <w:rPr>
          <w:rFonts w:ascii="Arial" w:eastAsia="Times New Roman" w:hAnsi="Arial" w:cs="Arial"/>
          <w:sz w:val="20"/>
          <w:szCs w:val="20"/>
          <w:lang w:eastAsia="pl-PL"/>
        </w:rPr>
        <w:t>ozebranie okładzin  schodowych z płytek z kamieni sztucznych bez odzysku materiału, pogłębienie powierzchn</w:t>
      </w:r>
      <w:r w:rsidR="00B634CF" w:rsidRPr="008B3B03">
        <w:rPr>
          <w:rFonts w:ascii="Arial" w:eastAsia="Times New Roman" w:hAnsi="Arial" w:cs="Arial"/>
          <w:sz w:val="20"/>
          <w:szCs w:val="20"/>
          <w:lang w:eastAsia="pl-PL"/>
        </w:rPr>
        <w:t>i;</w:t>
      </w:r>
    </w:p>
    <w:p w14:paraId="5503AB8D" w14:textId="74D24292" w:rsidR="008B3B03" w:rsidRDefault="002A643C" w:rsidP="002A643C">
      <w:pPr>
        <w:pStyle w:val="Akapitzlist"/>
        <w:numPr>
          <w:ilvl w:val="0"/>
          <w:numId w:val="34"/>
        </w:numPr>
        <w:spacing w:after="120" w:line="240" w:lineRule="auto"/>
        <w:ind w:left="142" w:hanging="284"/>
        <w:jc w:val="both"/>
        <w:textAlignment w:val="auto"/>
        <w:rPr>
          <w:rFonts w:ascii="Arial" w:eastAsia="Times New Roman" w:hAnsi="Arial" w:cs="Arial"/>
          <w:sz w:val="20"/>
          <w:szCs w:val="20"/>
          <w:lang w:eastAsia="pl-PL"/>
        </w:rPr>
      </w:pPr>
      <w:r>
        <w:rPr>
          <w:rFonts w:ascii="Arial" w:eastAsia="Times New Roman" w:hAnsi="Arial" w:cs="Arial"/>
          <w:sz w:val="20"/>
          <w:szCs w:val="20"/>
          <w:lang w:eastAsia="pl-PL"/>
        </w:rPr>
        <w:t>s</w:t>
      </w:r>
      <w:r w:rsidR="00A16557" w:rsidRPr="008B3B03">
        <w:rPr>
          <w:rFonts w:ascii="Arial" w:eastAsia="Times New Roman" w:hAnsi="Arial" w:cs="Arial"/>
          <w:sz w:val="20"/>
          <w:szCs w:val="20"/>
          <w:lang w:eastAsia="pl-PL"/>
        </w:rPr>
        <w:t>kucie i usunięcie warstwy miękkiego i popękanego podłoża z betonu na stopniach</w:t>
      </w:r>
      <w:r>
        <w:rPr>
          <w:rFonts w:ascii="Arial" w:eastAsia="Times New Roman" w:hAnsi="Arial" w:cs="Arial"/>
          <w:sz w:val="20"/>
          <w:szCs w:val="20"/>
          <w:lang w:eastAsia="pl-PL"/>
        </w:rPr>
        <w:t xml:space="preserve"> </w:t>
      </w:r>
      <w:r w:rsidR="00A16557" w:rsidRPr="008B3B03">
        <w:rPr>
          <w:rFonts w:ascii="Arial" w:eastAsia="Times New Roman" w:hAnsi="Arial" w:cs="Arial"/>
          <w:sz w:val="20"/>
          <w:szCs w:val="20"/>
          <w:lang w:eastAsia="pl-PL"/>
        </w:rPr>
        <w:t>tak</w:t>
      </w:r>
      <w:r>
        <w:rPr>
          <w:rFonts w:ascii="Arial" w:eastAsia="Times New Roman" w:hAnsi="Arial" w:cs="Arial"/>
          <w:sz w:val="20"/>
          <w:szCs w:val="20"/>
          <w:lang w:eastAsia="pl-PL"/>
        </w:rPr>
        <w:t>,</w:t>
      </w:r>
      <w:r w:rsidR="00A16557" w:rsidRPr="008B3B03">
        <w:rPr>
          <w:rFonts w:ascii="Arial" w:eastAsia="Times New Roman" w:hAnsi="Arial" w:cs="Arial"/>
          <w:sz w:val="20"/>
          <w:szCs w:val="20"/>
          <w:lang w:eastAsia="pl-PL"/>
        </w:rPr>
        <w:t xml:space="preserve"> aby uzyskać grubość pozwalającą mieć właściwą wysokość i szerokość stopnia po położeniu okładziny z płytki kamiennej</w:t>
      </w:r>
      <w:r w:rsidR="0008135A">
        <w:rPr>
          <w:rFonts w:ascii="Arial" w:eastAsia="Times New Roman" w:hAnsi="Arial" w:cs="Arial"/>
          <w:sz w:val="20"/>
          <w:szCs w:val="20"/>
          <w:lang w:eastAsia="pl-PL"/>
        </w:rPr>
        <w:t xml:space="preserve"> homogenicznej lub </w:t>
      </w:r>
      <w:proofErr w:type="spellStart"/>
      <w:r w:rsidR="0008135A">
        <w:rPr>
          <w:rFonts w:ascii="Arial" w:eastAsia="Times New Roman" w:hAnsi="Arial" w:cs="Arial"/>
          <w:sz w:val="20"/>
          <w:szCs w:val="20"/>
          <w:lang w:eastAsia="pl-PL"/>
        </w:rPr>
        <w:t>betonopodobnej</w:t>
      </w:r>
      <w:proofErr w:type="spellEnd"/>
      <w:r w:rsidR="00B634CF" w:rsidRPr="008B3B03">
        <w:rPr>
          <w:rFonts w:ascii="Arial" w:eastAsia="Times New Roman" w:hAnsi="Arial" w:cs="Arial"/>
          <w:sz w:val="20"/>
          <w:szCs w:val="20"/>
          <w:lang w:eastAsia="pl-PL"/>
        </w:rPr>
        <w:t>;</w:t>
      </w:r>
    </w:p>
    <w:p w14:paraId="6D1B172C" w14:textId="5522F4D7" w:rsidR="008B3B03" w:rsidRDefault="002A643C" w:rsidP="002A643C">
      <w:pPr>
        <w:pStyle w:val="Akapitzlist"/>
        <w:numPr>
          <w:ilvl w:val="0"/>
          <w:numId w:val="34"/>
        </w:numPr>
        <w:spacing w:after="120" w:line="240" w:lineRule="auto"/>
        <w:ind w:left="142" w:hanging="284"/>
        <w:jc w:val="both"/>
        <w:textAlignment w:val="auto"/>
        <w:rPr>
          <w:rFonts w:ascii="Arial" w:eastAsia="Times New Roman" w:hAnsi="Arial" w:cs="Arial"/>
          <w:sz w:val="20"/>
          <w:szCs w:val="20"/>
          <w:lang w:eastAsia="pl-PL"/>
        </w:rPr>
      </w:pPr>
      <w:r>
        <w:rPr>
          <w:rFonts w:ascii="Arial" w:eastAsia="Times New Roman" w:hAnsi="Arial" w:cs="Arial"/>
          <w:sz w:val="20"/>
          <w:szCs w:val="20"/>
          <w:lang w:eastAsia="pl-PL"/>
        </w:rPr>
        <w:t>z</w:t>
      </w:r>
      <w:r w:rsidR="00A16557" w:rsidRPr="008B3B03">
        <w:rPr>
          <w:rFonts w:ascii="Arial" w:eastAsia="Times New Roman" w:hAnsi="Arial" w:cs="Arial"/>
          <w:sz w:val="20"/>
          <w:szCs w:val="20"/>
          <w:lang w:eastAsia="pl-PL"/>
        </w:rPr>
        <w:t>agruntowanie powierzchni betonu preparatem penetrującym hydrofobowym</w:t>
      </w:r>
      <w:r w:rsidR="00B634CF" w:rsidRPr="008B3B03">
        <w:rPr>
          <w:rFonts w:ascii="Arial" w:eastAsia="Times New Roman" w:hAnsi="Arial" w:cs="Arial"/>
          <w:sz w:val="20"/>
          <w:szCs w:val="20"/>
          <w:lang w:eastAsia="pl-PL"/>
        </w:rPr>
        <w:t>;</w:t>
      </w:r>
      <w:r w:rsidR="00A16557" w:rsidRPr="008B3B03">
        <w:rPr>
          <w:rFonts w:ascii="Arial" w:eastAsia="Times New Roman" w:hAnsi="Arial" w:cs="Arial"/>
          <w:sz w:val="20"/>
          <w:szCs w:val="20"/>
          <w:lang w:eastAsia="pl-PL"/>
        </w:rPr>
        <w:t xml:space="preserve"> </w:t>
      </w:r>
    </w:p>
    <w:p w14:paraId="53FFE4F7" w14:textId="5E5B2EB2" w:rsidR="008B3B03" w:rsidRDefault="002A643C" w:rsidP="002A643C">
      <w:pPr>
        <w:pStyle w:val="Akapitzlist"/>
        <w:numPr>
          <w:ilvl w:val="0"/>
          <w:numId w:val="34"/>
        </w:numPr>
        <w:spacing w:after="120" w:line="240" w:lineRule="auto"/>
        <w:ind w:left="142" w:hanging="284"/>
        <w:jc w:val="both"/>
        <w:textAlignment w:val="auto"/>
        <w:rPr>
          <w:rFonts w:ascii="Arial" w:eastAsia="Times New Roman" w:hAnsi="Arial" w:cs="Arial"/>
          <w:sz w:val="20"/>
          <w:szCs w:val="20"/>
          <w:lang w:eastAsia="pl-PL"/>
        </w:rPr>
      </w:pPr>
      <w:r>
        <w:rPr>
          <w:rFonts w:ascii="Arial" w:eastAsia="Times New Roman" w:hAnsi="Arial" w:cs="Arial"/>
          <w:sz w:val="20"/>
          <w:szCs w:val="20"/>
          <w:lang w:eastAsia="pl-PL"/>
        </w:rPr>
        <w:t>u</w:t>
      </w:r>
      <w:r w:rsidR="00A16557" w:rsidRPr="008B3B03">
        <w:rPr>
          <w:rFonts w:ascii="Arial" w:eastAsia="Times New Roman" w:hAnsi="Arial" w:cs="Arial"/>
          <w:sz w:val="20"/>
          <w:szCs w:val="20"/>
          <w:lang w:eastAsia="pl-PL"/>
        </w:rPr>
        <w:t>zupełnienie ubytków lub odsłoniętego zbrojenia zaprawą renowacyjną;</w:t>
      </w:r>
    </w:p>
    <w:p w14:paraId="29C24FE5" w14:textId="116DF5B3" w:rsidR="008B3B03" w:rsidRDefault="002A643C" w:rsidP="002A643C">
      <w:pPr>
        <w:pStyle w:val="Akapitzlist"/>
        <w:numPr>
          <w:ilvl w:val="0"/>
          <w:numId w:val="34"/>
        </w:numPr>
        <w:spacing w:after="120" w:line="240" w:lineRule="auto"/>
        <w:ind w:left="142" w:hanging="284"/>
        <w:jc w:val="both"/>
        <w:textAlignment w:val="auto"/>
        <w:rPr>
          <w:rFonts w:ascii="Arial" w:eastAsia="Times New Roman" w:hAnsi="Arial" w:cs="Arial"/>
          <w:sz w:val="20"/>
          <w:szCs w:val="20"/>
          <w:lang w:eastAsia="pl-PL"/>
        </w:rPr>
      </w:pPr>
      <w:r>
        <w:rPr>
          <w:rFonts w:ascii="Arial" w:eastAsia="Times New Roman" w:hAnsi="Arial" w:cs="Arial"/>
          <w:sz w:val="20"/>
          <w:szCs w:val="20"/>
          <w:lang w:eastAsia="pl-PL"/>
        </w:rPr>
        <w:t>u</w:t>
      </w:r>
      <w:r w:rsidR="00A16557" w:rsidRPr="008B3B03">
        <w:rPr>
          <w:rFonts w:ascii="Arial" w:eastAsia="Times New Roman" w:hAnsi="Arial" w:cs="Arial"/>
          <w:sz w:val="20"/>
          <w:szCs w:val="20"/>
          <w:lang w:eastAsia="pl-PL"/>
        </w:rPr>
        <w:t xml:space="preserve">łożenie  na podeście i schodach płytek </w:t>
      </w:r>
      <w:r w:rsidR="0008135A">
        <w:rPr>
          <w:rFonts w:ascii="Arial" w:eastAsia="Times New Roman" w:hAnsi="Arial" w:cs="Arial"/>
          <w:sz w:val="20"/>
          <w:szCs w:val="20"/>
          <w:lang w:eastAsia="pl-PL"/>
        </w:rPr>
        <w:t xml:space="preserve">homogenicznych </w:t>
      </w:r>
      <w:r w:rsidR="00A16557" w:rsidRPr="008B3B03">
        <w:rPr>
          <w:rFonts w:ascii="Arial" w:eastAsia="Times New Roman" w:hAnsi="Arial" w:cs="Arial"/>
          <w:sz w:val="20"/>
          <w:szCs w:val="20"/>
          <w:lang w:eastAsia="pl-PL"/>
        </w:rPr>
        <w:t xml:space="preserve">kamiennych lub </w:t>
      </w:r>
      <w:proofErr w:type="spellStart"/>
      <w:r w:rsidR="00A16557" w:rsidRPr="008B3B03">
        <w:rPr>
          <w:rFonts w:ascii="Arial" w:eastAsia="Times New Roman" w:hAnsi="Arial" w:cs="Arial"/>
          <w:sz w:val="20"/>
          <w:szCs w:val="20"/>
          <w:lang w:eastAsia="pl-PL"/>
        </w:rPr>
        <w:t>betonopodobnych</w:t>
      </w:r>
      <w:proofErr w:type="spellEnd"/>
      <w:r w:rsidR="0008135A">
        <w:rPr>
          <w:rFonts w:ascii="Arial" w:eastAsia="Times New Roman" w:hAnsi="Arial" w:cs="Arial"/>
          <w:sz w:val="20"/>
          <w:szCs w:val="20"/>
          <w:lang w:eastAsia="pl-PL"/>
        </w:rPr>
        <w:t xml:space="preserve"> antypoślizgowych</w:t>
      </w:r>
      <w:r w:rsidR="00A16557" w:rsidRPr="008B3B03">
        <w:rPr>
          <w:rFonts w:ascii="Arial" w:eastAsia="Times New Roman" w:hAnsi="Arial" w:cs="Arial"/>
          <w:sz w:val="20"/>
          <w:szCs w:val="20"/>
          <w:lang w:eastAsia="pl-PL"/>
        </w:rPr>
        <w:t xml:space="preserve"> na kleju do stosowania „na zewnątrz” oraz zabezpieczenie powierzchni;</w:t>
      </w:r>
    </w:p>
    <w:p w14:paraId="34E5FE05" w14:textId="7B104CD7" w:rsidR="00A16557" w:rsidRPr="008B3B03" w:rsidRDefault="002A643C" w:rsidP="002A643C">
      <w:pPr>
        <w:pStyle w:val="Akapitzlist"/>
        <w:numPr>
          <w:ilvl w:val="0"/>
          <w:numId w:val="34"/>
        </w:numPr>
        <w:spacing w:after="120" w:line="240" w:lineRule="auto"/>
        <w:ind w:left="142" w:hanging="284"/>
        <w:jc w:val="both"/>
        <w:textAlignment w:val="auto"/>
        <w:rPr>
          <w:rFonts w:ascii="Arial" w:eastAsia="Times New Roman" w:hAnsi="Arial" w:cs="Arial"/>
          <w:sz w:val="20"/>
          <w:szCs w:val="20"/>
          <w:lang w:eastAsia="pl-PL"/>
        </w:rPr>
      </w:pPr>
      <w:r>
        <w:rPr>
          <w:rFonts w:ascii="Arial" w:eastAsia="Times New Roman" w:hAnsi="Arial" w:cs="Arial"/>
          <w:sz w:val="20"/>
          <w:szCs w:val="20"/>
          <w:lang w:eastAsia="pl-PL"/>
        </w:rPr>
        <w:t>w</w:t>
      </w:r>
      <w:r w:rsidR="00A16557" w:rsidRPr="008B3B03">
        <w:rPr>
          <w:rFonts w:ascii="Arial" w:eastAsia="Times New Roman" w:hAnsi="Arial" w:cs="Arial"/>
          <w:sz w:val="20"/>
          <w:szCs w:val="20"/>
          <w:lang w:eastAsia="pl-PL"/>
        </w:rPr>
        <w:t>ywiezienie materiałów z demontażu</w:t>
      </w:r>
      <w:r>
        <w:rPr>
          <w:rFonts w:ascii="Arial" w:eastAsia="Times New Roman" w:hAnsi="Arial" w:cs="Arial"/>
          <w:sz w:val="20"/>
          <w:szCs w:val="20"/>
          <w:lang w:eastAsia="pl-PL"/>
        </w:rPr>
        <w:t>;</w:t>
      </w:r>
    </w:p>
    <w:p w14:paraId="50FAFA53" w14:textId="2707AA2E" w:rsidR="00235542" w:rsidRPr="00C8093C" w:rsidRDefault="00235542" w:rsidP="002A643C">
      <w:pPr>
        <w:pStyle w:val="Akapitzlist"/>
        <w:numPr>
          <w:ilvl w:val="0"/>
          <w:numId w:val="43"/>
        </w:numPr>
        <w:spacing w:after="120" w:line="240" w:lineRule="auto"/>
        <w:ind w:left="0" w:hanging="284"/>
        <w:jc w:val="both"/>
        <w:rPr>
          <w:rFonts w:ascii="Arial" w:hAnsi="Arial" w:cs="Arial"/>
          <w:b/>
          <w:sz w:val="20"/>
          <w:szCs w:val="20"/>
        </w:rPr>
      </w:pPr>
      <w:r w:rsidRPr="00C8093C">
        <w:rPr>
          <w:rFonts w:ascii="Arial" w:hAnsi="Arial" w:cs="Arial"/>
          <w:b/>
          <w:sz w:val="20"/>
          <w:szCs w:val="20"/>
        </w:rPr>
        <w:t>Ogólna organizacja budowy</w:t>
      </w:r>
      <w:r w:rsidR="002A643C">
        <w:rPr>
          <w:rFonts w:ascii="Arial" w:hAnsi="Arial" w:cs="Arial"/>
          <w:b/>
          <w:sz w:val="20"/>
          <w:szCs w:val="20"/>
        </w:rPr>
        <w:t>:</w:t>
      </w:r>
    </w:p>
    <w:p w14:paraId="05AA8E87" w14:textId="14DD180F" w:rsidR="00C8093C" w:rsidRPr="00D232ED" w:rsidRDefault="000A3497" w:rsidP="002A643C">
      <w:pPr>
        <w:pStyle w:val="Bezodstpw"/>
        <w:numPr>
          <w:ilvl w:val="0"/>
          <w:numId w:val="5"/>
        </w:numPr>
        <w:spacing w:after="120"/>
        <w:ind w:left="142" w:hanging="284"/>
        <w:jc w:val="both"/>
        <w:rPr>
          <w:rFonts w:ascii="Arial" w:hAnsi="Arial" w:cs="Arial"/>
          <w:sz w:val="20"/>
          <w:szCs w:val="20"/>
        </w:rPr>
      </w:pPr>
      <w:r w:rsidRPr="00D60A36">
        <w:rPr>
          <w:rFonts w:ascii="Arial" w:hAnsi="Arial" w:cs="Arial"/>
          <w:color w:val="1A1A1A"/>
          <w:sz w:val="20"/>
          <w:szCs w:val="20"/>
        </w:rPr>
        <w:t>Wykonawca zobowiązany jest do uwzględnienia wszystkich prac niezbędnych do realizacji przedmiotu zamówienia, przekazania go do użytkowania, zapewnienia prawidłowego funkcjonowania wykonanych instalacji i systemów (wykonania prób, badań</w:t>
      </w:r>
      <w:r w:rsidRPr="00D60A36">
        <w:rPr>
          <w:rFonts w:ascii="Arial" w:hAnsi="Arial" w:cs="Arial"/>
          <w:color w:val="363636"/>
          <w:sz w:val="20"/>
          <w:szCs w:val="20"/>
        </w:rPr>
        <w:t xml:space="preserve">, </w:t>
      </w:r>
      <w:r w:rsidRPr="00D60A36">
        <w:rPr>
          <w:rFonts w:ascii="Arial" w:hAnsi="Arial" w:cs="Arial"/>
          <w:color w:val="1A1A1A"/>
          <w:sz w:val="20"/>
          <w:szCs w:val="20"/>
        </w:rPr>
        <w:t>pomiarów, opinii, testów, uzyskania licencji i rejestracji, itp. niezbędnych do prawidłowego zrealizowania przedmiotu zamówienia oraz jego normalnego eksploatowania w okresie gwarancji i rękojmi bez konieczności ponoszenia dodatkowych kosztów)</w:t>
      </w:r>
      <w:r w:rsidR="00E019A3">
        <w:rPr>
          <w:rFonts w:ascii="Arial" w:hAnsi="Arial" w:cs="Arial"/>
          <w:color w:val="1A1A1A"/>
          <w:sz w:val="20"/>
          <w:szCs w:val="20"/>
        </w:rPr>
        <w:t>.</w:t>
      </w:r>
      <w:r w:rsidRPr="00D60A36">
        <w:rPr>
          <w:rFonts w:ascii="Arial" w:hAnsi="Arial" w:cs="Arial"/>
          <w:color w:val="1A1A1A"/>
          <w:sz w:val="20"/>
          <w:szCs w:val="20"/>
        </w:rPr>
        <w:t xml:space="preserve"> </w:t>
      </w:r>
    </w:p>
    <w:p w14:paraId="16A0A434" w14:textId="2B643D13" w:rsidR="00C8093C" w:rsidRPr="00D232ED" w:rsidRDefault="000A3497" w:rsidP="002A643C">
      <w:pPr>
        <w:pStyle w:val="Bezodstpw"/>
        <w:numPr>
          <w:ilvl w:val="0"/>
          <w:numId w:val="5"/>
        </w:numPr>
        <w:spacing w:after="120"/>
        <w:ind w:left="142" w:hanging="284"/>
        <w:jc w:val="both"/>
        <w:rPr>
          <w:rFonts w:ascii="Arial" w:hAnsi="Arial" w:cs="Arial"/>
          <w:sz w:val="20"/>
          <w:szCs w:val="20"/>
        </w:rPr>
      </w:pPr>
      <w:r w:rsidRPr="00D60A36">
        <w:rPr>
          <w:rFonts w:ascii="Arial" w:hAnsi="Arial" w:cs="Arial"/>
          <w:color w:val="1D1D1D"/>
          <w:sz w:val="20"/>
          <w:szCs w:val="20"/>
        </w:rPr>
        <w:t xml:space="preserve">Wykonawca musi uwzględnić wszelkie uwarunkowania mające wpływ </w:t>
      </w:r>
      <w:r w:rsidRPr="00D60A36">
        <w:rPr>
          <w:rFonts w:ascii="Arial" w:hAnsi="Arial" w:cs="Arial"/>
          <w:color w:val="0E0E0E"/>
          <w:sz w:val="20"/>
          <w:szCs w:val="20"/>
        </w:rPr>
        <w:t xml:space="preserve">na </w:t>
      </w:r>
      <w:r w:rsidRPr="00D60A36">
        <w:rPr>
          <w:rFonts w:ascii="Arial" w:hAnsi="Arial" w:cs="Arial"/>
          <w:color w:val="1D1D1D"/>
          <w:sz w:val="20"/>
          <w:szCs w:val="20"/>
        </w:rPr>
        <w:t xml:space="preserve">kompleksową realizację </w:t>
      </w:r>
      <w:r w:rsidRPr="00D60A36">
        <w:rPr>
          <w:rFonts w:ascii="Arial" w:hAnsi="Arial" w:cs="Arial"/>
          <w:color w:val="0E0E0E"/>
          <w:sz w:val="20"/>
          <w:szCs w:val="20"/>
        </w:rPr>
        <w:t xml:space="preserve">przedmiotu </w:t>
      </w:r>
      <w:r w:rsidRPr="00D60A36">
        <w:rPr>
          <w:rFonts w:ascii="Arial" w:hAnsi="Arial" w:cs="Arial"/>
          <w:color w:val="1D1D1D"/>
          <w:sz w:val="20"/>
          <w:szCs w:val="20"/>
        </w:rPr>
        <w:t xml:space="preserve">zamówienia, w tym: zakupu i </w:t>
      </w:r>
      <w:r w:rsidRPr="00D60A36">
        <w:rPr>
          <w:rFonts w:ascii="Arial" w:hAnsi="Arial" w:cs="Arial"/>
          <w:color w:val="0E0E0E"/>
          <w:sz w:val="20"/>
          <w:szCs w:val="20"/>
        </w:rPr>
        <w:t xml:space="preserve">transportu </w:t>
      </w:r>
      <w:r w:rsidRPr="00D60A36">
        <w:rPr>
          <w:rFonts w:ascii="Arial" w:hAnsi="Arial" w:cs="Arial"/>
          <w:color w:val="1D1D1D"/>
          <w:sz w:val="20"/>
          <w:szCs w:val="20"/>
        </w:rPr>
        <w:t xml:space="preserve">materiałów oraz urządzeń, zabezpieczenia </w:t>
      </w:r>
      <w:r w:rsidR="002A643C">
        <w:rPr>
          <w:rFonts w:ascii="Arial" w:hAnsi="Arial" w:cs="Arial"/>
          <w:color w:val="1D1D1D"/>
          <w:sz w:val="20"/>
          <w:szCs w:val="20"/>
        </w:rPr>
        <w:br/>
      </w:r>
      <w:r w:rsidRPr="00D60A36">
        <w:rPr>
          <w:rFonts w:ascii="Arial" w:hAnsi="Arial" w:cs="Arial"/>
          <w:color w:val="1D1D1D"/>
          <w:sz w:val="20"/>
          <w:szCs w:val="20"/>
        </w:rPr>
        <w:t>i ewentualnej ochrony placu budowy</w:t>
      </w:r>
      <w:r w:rsidR="00306193" w:rsidRPr="00D60A36">
        <w:rPr>
          <w:rFonts w:ascii="Arial" w:hAnsi="Arial" w:cs="Arial"/>
          <w:color w:val="1D1D1D"/>
          <w:sz w:val="20"/>
          <w:szCs w:val="20"/>
        </w:rPr>
        <w:t xml:space="preserve">, </w:t>
      </w:r>
      <w:r w:rsidRPr="00D60A36">
        <w:rPr>
          <w:rFonts w:ascii="Arial" w:hAnsi="Arial" w:cs="Arial"/>
          <w:color w:val="1D1D1D"/>
          <w:sz w:val="20"/>
          <w:szCs w:val="20"/>
        </w:rPr>
        <w:t>dojazdów, składowisk materiałów i odpadów, bieżącego usuwania odpadów z terenu budowy i ich utylizacji w ramach kosztów zadania;</w:t>
      </w:r>
      <w:r w:rsidR="00FA324A" w:rsidRPr="00D60A36">
        <w:rPr>
          <w:rFonts w:ascii="Arial" w:hAnsi="Arial" w:cs="Arial"/>
          <w:sz w:val="20"/>
          <w:szCs w:val="20"/>
        </w:rPr>
        <w:t xml:space="preserve"> </w:t>
      </w:r>
      <w:r w:rsidR="00FA324A" w:rsidRPr="00D60A36">
        <w:rPr>
          <w:rFonts w:ascii="Arial" w:hAnsi="Arial" w:cs="Arial"/>
          <w:color w:val="1C1C1C"/>
          <w:sz w:val="20"/>
          <w:szCs w:val="20"/>
        </w:rPr>
        <w:t xml:space="preserve">przeszkolenia </w:t>
      </w:r>
      <w:r w:rsidR="00FA324A" w:rsidRPr="00D60A36">
        <w:rPr>
          <w:rFonts w:ascii="Arial" w:hAnsi="Arial" w:cs="Arial"/>
          <w:color w:val="0C0C0E"/>
          <w:sz w:val="20"/>
          <w:szCs w:val="20"/>
        </w:rPr>
        <w:t xml:space="preserve">pracowników Zamawiającego </w:t>
      </w:r>
      <w:r w:rsidR="00FA324A" w:rsidRPr="00D60A36">
        <w:rPr>
          <w:rFonts w:ascii="Arial" w:hAnsi="Arial" w:cs="Arial"/>
          <w:color w:val="1C1C1C"/>
          <w:sz w:val="20"/>
          <w:szCs w:val="20"/>
        </w:rPr>
        <w:t xml:space="preserve">w zakresie obsługi wszystkich urządzeń </w:t>
      </w:r>
      <w:r w:rsidR="00FA324A" w:rsidRPr="00D60A36">
        <w:rPr>
          <w:rFonts w:ascii="Arial" w:hAnsi="Arial" w:cs="Arial"/>
          <w:color w:val="0C0C0E"/>
          <w:sz w:val="20"/>
          <w:szCs w:val="20"/>
        </w:rPr>
        <w:t xml:space="preserve">i instalacji; </w:t>
      </w:r>
      <w:r w:rsidR="00FA324A" w:rsidRPr="00D60A36">
        <w:rPr>
          <w:rFonts w:ascii="Arial" w:hAnsi="Arial" w:cs="Arial"/>
          <w:sz w:val="20"/>
          <w:szCs w:val="20"/>
        </w:rPr>
        <w:t>w</w:t>
      </w:r>
      <w:r w:rsidRPr="00D60A36">
        <w:rPr>
          <w:rFonts w:ascii="Arial" w:hAnsi="Arial" w:cs="Arial"/>
          <w:color w:val="1C1C1C"/>
          <w:sz w:val="20"/>
          <w:szCs w:val="20"/>
        </w:rPr>
        <w:t xml:space="preserve">ykonania </w:t>
      </w:r>
      <w:r w:rsidR="00FA324A" w:rsidRPr="00D60A36">
        <w:rPr>
          <w:rFonts w:ascii="Arial" w:hAnsi="Arial" w:cs="Arial"/>
          <w:color w:val="1C1C1C"/>
          <w:sz w:val="20"/>
          <w:szCs w:val="20"/>
        </w:rPr>
        <w:t xml:space="preserve">usystematyzowanej </w:t>
      </w:r>
      <w:r w:rsidR="002A643C">
        <w:rPr>
          <w:rFonts w:ascii="Arial" w:hAnsi="Arial" w:cs="Arial"/>
          <w:color w:val="1C1C1C"/>
          <w:sz w:val="20"/>
          <w:szCs w:val="20"/>
        </w:rPr>
        <w:br/>
      </w:r>
      <w:r w:rsidR="00FA324A" w:rsidRPr="00D60A36">
        <w:rPr>
          <w:rFonts w:ascii="Arial" w:hAnsi="Arial" w:cs="Arial"/>
          <w:color w:val="1C1C1C"/>
          <w:sz w:val="20"/>
          <w:szCs w:val="20"/>
        </w:rPr>
        <w:t xml:space="preserve">i oznaczonej </w:t>
      </w:r>
      <w:r w:rsidRPr="00D60A36">
        <w:rPr>
          <w:rFonts w:ascii="Arial" w:hAnsi="Arial" w:cs="Arial"/>
          <w:color w:val="1C1C1C"/>
          <w:sz w:val="20"/>
          <w:szCs w:val="20"/>
        </w:rPr>
        <w:t xml:space="preserve">dokumentacji powykonawczej wraz z </w:t>
      </w:r>
      <w:r w:rsidRPr="00D60A36">
        <w:rPr>
          <w:rFonts w:ascii="Arial" w:hAnsi="Arial" w:cs="Arial"/>
          <w:color w:val="0C0C0E"/>
          <w:sz w:val="20"/>
          <w:szCs w:val="20"/>
        </w:rPr>
        <w:t xml:space="preserve">niezbędnymi </w:t>
      </w:r>
      <w:r w:rsidRPr="00D60A36">
        <w:rPr>
          <w:rFonts w:ascii="Arial" w:hAnsi="Arial" w:cs="Arial"/>
          <w:color w:val="1C1C1C"/>
          <w:sz w:val="20"/>
          <w:szCs w:val="20"/>
        </w:rPr>
        <w:t xml:space="preserve">załącznikami instrukcjami </w:t>
      </w:r>
      <w:r w:rsidR="00FA324A" w:rsidRPr="00D60A36">
        <w:rPr>
          <w:rFonts w:ascii="Arial" w:hAnsi="Arial" w:cs="Arial"/>
          <w:color w:val="1C1C1C"/>
          <w:sz w:val="20"/>
          <w:szCs w:val="20"/>
        </w:rPr>
        <w:t xml:space="preserve">i przekazania jej Zamawiającemu najpóźniej w dniu przekazania obiektu </w:t>
      </w:r>
      <w:r w:rsidR="00FA324A" w:rsidRPr="00D60A36">
        <w:rPr>
          <w:rFonts w:ascii="Arial" w:hAnsi="Arial" w:cs="Arial"/>
          <w:sz w:val="20"/>
          <w:szCs w:val="20"/>
        </w:rPr>
        <w:t>-</w:t>
      </w:r>
      <w:r w:rsidRPr="00D60A36">
        <w:rPr>
          <w:rFonts w:ascii="Arial" w:hAnsi="Arial" w:cs="Arial"/>
          <w:sz w:val="20"/>
          <w:szCs w:val="20"/>
        </w:rPr>
        <w:t xml:space="preserve"> w formie papierowej i w wersji elektronicznej</w:t>
      </w:r>
      <w:r w:rsidR="00E019A3">
        <w:rPr>
          <w:rFonts w:ascii="Arial" w:hAnsi="Arial" w:cs="Arial"/>
          <w:sz w:val="20"/>
          <w:szCs w:val="20"/>
        </w:rPr>
        <w:t>.</w:t>
      </w:r>
    </w:p>
    <w:p w14:paraId="73768622" w14:textId="5A9F7567" w:rsidR="00C8093C" w:rsidRPr="00D232ED" w:rsidRDefault="00E019A3" w:rsidP="002A643C">
      <w:pPr>
        <w:pStyle w:val="Bezodstpw"/>
        <w:numPr>
          <w:ilvl w:val="0"/>
          <w:numId w:val="5"/>
        </w:numPr>
        <w:spacing w:after="120"/>
        <w:ind w:left="142" w:hanging="284"/>
        <w:jc w:val="both"/>
        <w:rPr>
          <w:rFonts w:ascii="Arial" w:hAnsi="Arial" w:cs="Arial"/>
          <w:sz w:val="20"/>
          <w:szCs w:val="20"/>
        </w:rPr>
      </w:pPr>
      <w:r>
        <w:rPr>
          <w:rFonts w:ascii="Arial" w:hAnsi="Arial" w:cs="Arial"/>
          <w:sz w:val="20"/>
          <w:szCs w:val="20"/>
        </w:rPr>
        <w:t>W</w:t>
      </w:r>
      <w:r w:rsidR="004E76B1" w:rsidRPr="00D60A36">
        <w:rPr>
          <w:rFonts w:ascii="Arial" w:hAnsi="Arial" w:cs="Arial"/>
          <w:sz w:val="20"/>
          <w:szCs w:val="20"/>
        </w:rPr>
        <w:t xml:space="preserve"> związku z wykonywanymi robotami, Wykonawca ma obowiązek zabezpieczenia mienia Zamawiającego, które znajdzie się w obszarze </w:t>
      </w:r>
      <w:r w:rsidR="00C8093C">
        <w:rPr>
          <w:rFonts w:ascii="Arial" w:hAnsi="Arial" w:cs="Arial"/>
          <w:sz w:val="20"/>
          <w:szCs w:val="20"/>
        </w:rPr>
        <w:t>działań Wykonawcy</w:t>
      </w:r>
      <w:r w:rsidR="004E76B1" w:rsidRPr="00D60A36">
        <w:rPr>
          <w:rFonts w:ascii="Arial" w:hAnsi="Arial" w:cs="Arial"/>
          <w:sz w:val="20"/>
          <w:szCs w:val="20"/>
        </w:rPr>
        <w:t xml:space="preserve"> oraz infrastruktur</w:t>
      </w:r>
      <w:r w:rsidR="00C8093C">
        <w:rPr>
          <w:rFonts w:ascii="Arial" w:hAnsi="Arial" w:cs="Arial"/>
          <w:sz w:val="20"/>
          <w:szCs w:val="20"/>
        </w:rPr>
        <w:t>y</w:t>
      </w:r>
      <w:r w:rsidR="004E76B1" w:rsidRPr="00D60A36">
        <w:rPr>
          <w:rFonts w:ascii="Arial" w:hAnsi="Arial" w:cs="Arial"/>
          <w:sz w:val="20"/>
          <w:szCs w:val="20"/>
        </w:rPr>
        <w:t xml:space="preserve"> narażon</w:t>
      </w:r>
      <w:r w:rsidR="00C8093C">
        <w:rPr>
          <w:rFonts w:ascii="Arial" w:hAnsi="Arial" w:cs="Arial"/>
          <w:sz w:val="20"/>
          <w:szCs w:val="20"/>
        </w:rPr>
        <w:t>ej</w:t>
      </w:r>
      <w:r w:rsidR="004E76B1" w:rsidRPr="00D60A36">
        <w:rPr>
          <w:rFonts w:ascii="Arial" w:hAnsi="Arial" w:cs="Arial"/>
          <w:sz w:val="20"/>
          <w:szCs w:val="20"/>
        </w:rPr>
        <w:t xml:space="preserve"> na uszkodzenia i zanieczyszczenia. Dostęp do hydrantów pożarowych</w:t>
      </w:r>
      <w:r w:rsidR="00C8093C">
        <w:rPr>
          <w:rFonts w:ascii="Arial" w:hAnsi="Arial" w:cs="Arial"/>
          <w:sz w:val="20"/>
          <w:szCs w:val="20"/>
        </w:rPr>
        <w:t xml:space="preserve">, </w:t>
      </w:r>
      <w:r w:rsidR="00D232ED">
        <w:rPr>
          <w:rFonts w:ascii="Arial" w:hAnsi="Arial" w:cs="Arial"/>
          <w:sz w:val="20"/>
          <w:szCs w:val="20"/>
        </w:rPr>
        <w:t xml:space="preserve">liczników, skrzynek elektrycznych, </w:t>
      </w:r>
      <w:r w:rsidR="00C8093C">
        <w:rPr>
          <w:rFonts w:ascii="Arial" w:hAnsi="Arial" w:cs="Arial"/>
          <w:sz w:val="20"/>
          <w:szCs w:val="20"/>
        </w:rPr>
        <w:t>zasuw i zaworów</w:t>
      </w:r>
      <w:r w:rsidR="004E76B1" w:rsidRPr="00D60A36">
        <w:rPr>
          <w:rFonts w:ascii="Arial" w:hAnsi="Arial" w:cs="Arial"/>
          <w:sz w:val="20"/>
          <w:szCs w:val="20"/>
        </w:rPr>
        <w:t xml:space="preserve"> musi być zapewniony</w:t>
      </w:r>
      <w:r>
        <w:rPr>
          <w:rFonts w:ascii="Arial" w:hAnsi="Arial" w:cs="Arial"/>
          <w:sz w:val="20"/>
          <w:szCs w:val="20"/>
        </w:rPr>
        <w:t>.</w:t>
      </w:r>
      <w:r w:rsidR="004E76B1" w:rsidRPr="00D60A36">
        <w:rPr>
          <w:rFonts w:ascii="Arial" w:hAnsi="Arial" w:cs="Arial"/>
          <w:sz w:val="20"/>
          <w:szCs w:val="20"/>
        </w:rPr>
        <w:t xml:space="preserve"> </w:t>
      </w:r>
    </w:p>
    <w:p w14:paraId="31E40936" w14:textId="0AFE1C13" w:rsidR="003F3EA1" w:rsidRPr="00D232ED" w:rsidRDefault="00E019A3" w:rsidP="002A643C">
      <w:pPr>
        <w:pStyle w:val="Bezodstpw"/>
        <w:numPr>
          <w:ilvl w:val="0"/>
          <w:numId w:val="5"/>
        </w:numPr>
        <w:spacing w:after="120"/>
        <w:ind w:left="142" w:hanging="284"/>
        <w:jc w:val="both"/>
        <w:rPr>
          <w:rFonts w:ascii="Arial" w:hAnsi="Arial" w:cs="Arial"/>
          <w:color w:val="1C1C1C"/>
          <w:sz w:val="20"/>
          <w:szCs w:val="20"/>
        </w:rPr>
      </w:pPr>
      <w:r>
        <w:rPr>
          <w:rFonts w:ascii="Arial" w:hAnsi="Arial" w:cs="Arial"/>
          <w:sz w:val="20"/>
          <w:szCs w:val="20"/>
        </w:rPr>
        <w:t>W</w:t>
      </w:r>
      <w:r w:rsidR="000A3497" w:rsidRPr="00D60A36">
        <w:rPr>
          <w:rFonts w:ascii="Arial" w:hAnsi="Arial" w:cs="Arial"/>
          <w:sz w:val="20"/>
          <w:szCs w:val="20"/>
        </w:rPr>
        <w:t xml:space="preserve">szelkie rozbieżności lub niezgodności w dokumentacji zamówienia podlegają wyjaśnieniom na </w:t>
      </w:r>
      <w:r w:rsidR="000A3497" w:rsidRPr="00D60A36">
        <w:rPr>
          <w:rFonts w:ascii="Arial" w:hAnsi="Arial" w:cs="Arial"/>
          <w:color w:val="1C1C1C"/>
          <w:sz w:val="20"/>
          <w:szCs w:val="20"/>
        </w:rPr>
        <w:t xml:space="preserve">etapie postępowania </w:t>
      </w:r>
      <w:r w:rsidR="000A3497" w:rsidRPr="003F3EA1">
        <w:rPr>
          <w:rFonts w:ascii="Arial" w:hAnsi="Arial" w:cs="Arial"/>
          <w:color w:val="1C1C1C"/>
          <w:sz w:val="20"/>
          <w:szCs w:val="20"/>
        </w:rPr>
        <w:t xml:space="preserve">w formie </w:t>
      </w:r>
      <w:r w:rsidR="000A3497" w:rsidRPr="003F3EA1">
        <w:rPr>
          <w:rFonts w:ascii="Arial" w:hAnsi="Arial" w:cs="Arial"/>
          <w:color w:val="0C0C0E"/>
          <w:sz w:val="20"/>
          <w:szCs w:val="20"/>
        </w:rPr>
        <w:t xml:space="preserve">pytań </w:t>
      </w:r>
      <w:r w:rsidR="000A3497" w:rsidRPr="003F3EA1">
        <w:rPr>
          <w:rFonts w:ascii="Arial" w:hAnsi="Arial" w:cs="Arial"/>
          <w:color w:val="1C1C1C"/>
          <w:sz w:val="20"/>
          <w:szCs w:val="20"/>
        </w:rPr>
        <w:t xml:space="preserve">i odpowiedzi, a w razie </w:t>
      </w:r>
      <w:r w:rsidR="000A3497" w:rsidRPr="003F3EA1">
        <w:rPr>
          <w:rFonts w:ascii="Arial" w:hAnsi="Arial" w:cs="Arial"/>
          <w:color w:val="0C0C0E"/>
          <w:sz w:val="20"/>
          <w:szCs w:val="20"/>
        </w:rPr>
        <w:t xml:space="preserve">ich </w:t>
      </w:r>
      <w:r w:rsidR="000A3497" w:rsidRPr="003F3EA1">
        <w:rPr>
          <w:rFonts w:ascii="Arial" w:hAnsi="Arial" w:cs="Arial"/>
          <w:color w:val="1C1C1C"/>
          <w:sz w:val="20"/>
          <w:szCs w:val="20"/>
        </w:rPr>
        <w:t xml:space="preserve">ujawnienia po rozstrzygnięciu postępowania jedynym </w:t>
      </w:r>
      <w:r w:rsidR="000A3497" w:rsidRPr="003F3EA1">
        <w:rPr>
          <w:rFonts w:ascii="Arial" w:hAnsi="Arial" w:cs="Arial"/>
          <w:color w:val="0C0C0E"/>
          <w:sz w:val="20"/>
          <w:szCs w:val="20"/>
        </w:rPr>
        <w:t xml:space="preserve">uprawnionym </w:t>
      </w:r>
      <w:r w:rsidR="000A3497" w:rsidRPr="003F3EA1">
        <w:rPr>
          <w:rFonts w:ascii="Arial" w:hAnsi="Arial" w:cs="Arial"/>
          <w:color w:val="1C1C1C"/>
          <w:sz w:val="20"/>
          <w:szCs w:val="20"/>
        </w:rPr>
        <w:t>do rozstrzygania poprawności rozwiązań jest Zamawiający</w:t>
      </w:r>
      <w:r>
        <w:rPr>
          <w:rFonts w:ascii="Arial" w:hAnsi="Arial" w:cs="Arial"/>
          <w:color w:val="1C1C1C"/>
          <w:sz w:val="20"/>
          <w:szCs w:val="20"/>
        </w:rPr>
        <w:t>.</w:t>
      </w:r>
    </w:p>
    <w:p w14:paraId="749DDDEC" w14:textId="45FF62EF" w:rsidR="00FA324A" w:rsidRDefault="00FA324A" w:rsidP="002A643C">
      <w:pPr>
        <w:pStyle w:val="Bezodstpw"/>
        <w:numPr>
          <w:ilvl w:val="0"/>
          <w:numId w:val="5"/>
        </w:numPr>
        <w:spacing w:after="120"/>
        <w:ind w:left="142" w:hanging="284"/>
        <w:jc w:val="both"/>
        <w:rPr>
          <w:rFonts w:ascii="Arial" w:hAnsi="Arial" w:cs="Arial"/>
          <w:sz w:val="20"/>
          <w:szCs w:val="20"/>
        </w:rPr>
      </w:pPr>
      <w:r w:rsidRPr="00D60A36">
        <w:rPr>
          <w:rFonts w:ascii="Arial" w:hAnsi="Arial" w:cs="Arial"/>
          <w:sz w:val="20"/>
          <w:szCs w:val="20"/>
        </w:rPr>
        <w:t>Wykonawca zobowiązany jest do:</w:t>
      </w:r>
    </w:p>
    <w:p w14:paraId="71834A94" w14:textId="77777777" w:rsidR="003F3EA1" w:rsidRPr="00D60A36" w:rsidRDefault="003F3EA1" w:rsidP="00F06612">
      <w:pPr>
        <w:pStyle w:val="Bezodstpw"/>
        <w:spacing w:after="120"/>
        <w:jc w:val="both"/>
        <w:rPr>
          <w:rFonts w:ascii="Arial" w:hAnsi="Arial" w:cs="Arial"/>
          <w:sz w:val="20"/>
          <w:szCs w:val="20"/>
        </w:rPr>
      </w:pPr>
    </w:p>
    <w:p w14:paraId="328BAD7D" w14:textId="20C3D6FF" w:rsidR="0001623F" w:rsidRPr="003F3EA1" w:rsidRDefault="003F3EA1" w:rsidP="00F06612">
      <w:pPr>
        <w:pStyle w:val="Bezodstpw"/>
        <w:numPr>
          <w:ilvl w:val="0"/>
          <w:numId w:val="6"/>
        </w:numPr>
        <w:spacing w:after="120"/>
        <w:ind w:left="709"/>
        <w:jc w:val="both"/>
        <w:rPr>
          <w:rFonts w:ascii="Arial" w:hAnsi="Arial" w:cs="Arial"/>
          <w:sz w:val="20"/>
          <w:szCs w:val="20"/>
        </w:rPr>
      </w:pPr>
      <w:bookmarkStart w:id="5" w:name="_Hlk52459743"/>
      <w:r>
        <w:rPr>
          <w:rFonts w:ascii="Arial" w:hAnsi="Arial" w:cs="Arial"/>
          <w:sz w:val="20"/>
          <w:szCs w:val="20"/>
        </w:rPr>
        <w:lastRenderedPageBreak/>
        <w:t>w</w:t>
      </w:r>
      <w:r w:rsidR="00874EFA" w:rsidRPr="00D60A36">
        <w:rPr>
          <w:rFonts w:ascii="Arial" w:hAnsi="Arial" w:cs="Arial"/>
          <w:sz w:val="20"/>
          <w:szCs w:val="20"/>
        </w:rPr>
        <w:t xml:space="preserve">yznaczenia kierownika </w:t>
      </w:r>
      <w:r>
        <w:rPr>
          <w:rFonts w:ascii="Arial" w:hAnsi="Arial" w:cs="Arial"/>
          <w:sz w:val="20"/>
          <w:szCs w:val="20"/>
        </w:rPr>
        <w:t>robót</w:t>
      </w:r>
      <w:r w:rsidR="00D232ED">
        <w:rPr>
          <w:rFonts w:ascii="Arial" w:hAnsi="Arial" w:cs="Arial"/>
          <w:sz w:val="20"/>
          <w:szCs w:val="20"/>
        </w:rPr>
        <w:t xml:space="preserve"> z uprawnieniami wykonawczymi</w:t>
      </w:r>
      <w:r>
        <w:rPr>
          <w:rFonts w:ascii="Arial" w:hAnsi="Arial" w:cs="Arial"/>
          <w:sz w:val="20"/>
          <w:szCs w:val="20"/>
        </w:rPr>
        <w:t xml:space="preserve">. </w:t>
      </w:r>
      <w:r w:rsidR="00874EFA" w:rsidRPr="003F3EA1">
        <w:rPr>
          <w:rFonts w:ascii="Arial" w:hAnsi="Arial" w:cs="Arial"/>
          <w:sz w:val="20"/>
          <w:szCs w:val="20"/>
        </w:rPr>
        <w:t xml:space="preserve">Zamawiający może w każdym momencie żądać zmiany kierownika </w:t>
      </w:r>
      <w:r>
        <w:rPr>
          <w:rFonts w:ascii="Arial" w:hAnsi="Arial" w:cs="Arial"/>
          <w:sz w:val="20"/>
          <w:szCs w:val="20"/>
        </w:rPr>
        <w:t>robót</w:t>
      </w:r>
      <w:r w:rsidR="00874EFA" w:rsidRPr="003F3EA1">
        <w:rPr>
          <w:rFonts w:ascii="Arial" w:hAnsi="Arial" w:cs="Arial"/>
          <w:sz w:val="20"/>
          <w:szCs w:val="20"/>
        </w:rPr>
        <w:t xml:space="preserve">, o ile </w:t>
      </w:r>
      <w:r w:rsidR="000B57C7" w:rsidRPr="003F3EA1">
        <w:rPr>
          <w:rFonts w:ascii="Arial" w:hAnsi="Arial" w:cs="Arial"/>
          <w:sz w:val="20"/>
          <w:szCs w:val="20"/>
        </w:rPr>
        <w:t>stwierdzi</w:t>
      </w:r>
      <w:r w:rsidR="00874EFA" w:rsidRPr="003F3EA1">
        <w:rPr>
          <w:rFonts w:ascii="Arial" w:hAnsi="Arial" w:cs="Arial"/>
          <w:sz w:val="20"/>
          <w:szCs w:val="20"/>
        </w:rPr>
        <w:t>, że ten nienależycie wypełnia swoje obowiązki</w:t>
      </w:r>
      <w:r w:rsidR="007A071E" w:rsidRPr="003F3EA1">
        <w:rPr>
          <w:rFonts w:ascii="Arial" w:hAnsi="Arial" w:cs="Arial"/>
          <w:sz w:val="20"/>
          <w:szCs w:val="20"/>
        </w:rPr>
        <w:t xml:space="preserve"> i żądać osoby o co najmniej równoważnym doświadczeniu</w:t>
      </w:r>
      <w:r w:rsidR="00874EFA" w:rsidRPr="003F3EA1">
        <w:rPr>
          <w:rFonts w:ascii="Arial" w:hAnsi="Arial" w:cs="Arial"/>
          <w:sz w:val="20"/>
          <w:szCs w:val="20"/>
        </w:rPr>
        <w:t>;</w:t>
      </w:r>
    </w:p>
    <w:p w14:paraId="24F074DD" w14:textId="06F89096" w:rsidR="003F3EA1" w:rsidRPr="003F3EA1" w:rsidRDefault="000D1747" w:rsidP="00F06612">
      <w:pPr>
        <w:pStyle w:val="Bezodstpw"/>
        <w:numPr>
          <w:ilvl w:val="0"/>
          <w:numId w:val="6"/>
        </w:numPr>
        <w:spacing w:after="120"/>
        <w:ind w:left="709"/>
        <w:jc w:val="both"/>
        <w:rPr>
          <w:rFonts w:ascii="Arial" w:hAnsi="Arial" w:cs="Arial"/>
          <w:color w:val="111111"/>
          <w:sz w:val="20"/>
          <w:szCs w:val="20"/>
        </w:rPr>
      </w:pPr>
      <w:r w:rsidRPr="00D60A36">
        <w:rPr>
          <w:rFonts w:ascii="Arial" w:hAnsi="Arial" w:cs="Arial"/>
          <w:sz w:val="20"/>
          <w:szCs w:val="20"/>
        </w:rPr>
        <w:t>p</w:t>
      </w:r>
      <w:r w:rsidR="001C32E5" w:rsidRPr="00D60A36">
        <w:rPr>
          <w:rFonts w:ascii="Arial" w:hAnsi="Arial" w:cs="Arial"/>
          <w:sz w:val="20"/>
          <w:szCs w:val="20"/>
        </w:rPr>
        <w:t xml:space="preserve">rzejęcia </w:t>
      </w:r>
      <w:r w:rsidR="003F3EA1">
        <w:rPr>
          <w:rFonts w:ascii="Arial" w:hAnsi="Arial" w:cs="Arial"/>
          <w:sz w:val="20"/>
          <w:szCs w:val="20"/>
        </w:rPr>
        <w:t>terenu wykonywanych robót</w:t>
      </w:r>
      <w:r w:rsidR="002A643C">
        <w:rPr>
          <w:rFonts w:ascii="Arial" w:hAnsi="Arial" w:cs="Arial"/>
          <w:sz w:val="20"/>
          <w:szCs w:val="20"/>
        </w:rPr>
        <w:t>;</w:t>
      </w:r>
      <w:r w:rsidR="003F3EA1">
        <w:rPr>
          <w:rFonts w:ascii="Arial" w:hAnsi="Arial" w:cs="Arial"/>
          <w:sz w:val="20"/>
          <w:szCs w:val="20"/>
        </w:rPr>
        <w:t xml:space="preserve"> </w:t>
      </w:r>
    </w:p>
    <w:p w14:paraId="51C23B0E" w14:textId="08CF8038" w:rsidR="00AB03C6" w:rsidRPr="003F3EA1" w:rsidRDefault="001C32E5" w:rsidP="00F06612">
      <w:pPr>
        <w:pStyle w:val="Bezodstpw"/>
        <w:numPr>
          <w:ilvl w:val="0"/>
          <w:numId w:val="6"/>
        </w:numPr>
        <w:spacing w:after="120"/>
        <w:ind w:left="709"/>
        <w:jc w:val="both"/>
        <w:rPr>
          <w:rFonts w:ascii="Arial" w:hAnsi="Arial" w:cs="Arial"/>
          <w:color w:val="111111"/>
          <w:sz w:val="20"/>
          <w:szCs w:val="20"/>
        </w:rPr>
      </w:pPr>
      <w:r w:rsidRPr="00D60A36">
        <w:rPr>
          <w:rFonts w:ascii="Arial" w:hAnsi="Arial" w:cs="Arial"/>
          <w:sz w:val="20"/>
          <w:szCs w:val="20"/>
        </w:rPr>
        <w:t>z</w:t>
      </w:r>
      <w:r w:rsidR="00874EFA" w:rsidRPr="00D60A36">
        <w:rPr>
          <w:rFonts w:ascii="Arial" w:hAnsi="Arial" w:cs="Arial"/>
          <w:sz w:val="20"/>
          <w:szCs w:val="20"/>
        </w:rPr>
        <w:t>organizowania</w:t>
      </w:r>
      <w:bookmarkEnd w:id="5"/>
      <w:r w:rsidR="003F3EA1">
        <w:rPr>
          <w:rFonts w:ascii="Arial" w:hAnsi="Arial" w:cs="Arial"/>
          <w:sz w:val="20"/>
          <w:szCs w:val="20"/>
        </w:rPr>
        <w:t xml:space="preserve"> </w:t>
      </w:r>
      <w:r w:rsidR="00FA324A" w:rsidRPr="003F3EA1">
        <w:rPr>
          <w:rFonts w:ascii="Arial" w:hAnsi="Arial" w:cs="Arial"/>
          <w:color w:val="111111"/>
          <w:sz w:val="20"/>
          <w:szCs w:val="20"/>
        </w:rPr>
        <w:t xml:space="preserve">zaplecza </w:t>
      </w:r>
      <w:r w:rsidR="00FA324A" w:rsidRPr="003F3EA1">
        <w:rPr>
          <w:rFonts w:ascii="Arial" w:hAnsi="Arial" w:cs="Arial"/>
          <w:color w:val="1F1F21"/>
          <w:sz w:val="20"/>
          <w:szCs w:val="20"/>
        </w:rPr>
        <w:t xml:space="preserve">socjalnego </w:t>
      </w:r>
      <w:r w:rsidR="00FA324A" w:rsidRPr="003F3EA1">
        <w:rPr>
          <w:rFonts w:ascii="Arial" w:hAnsi="Arial" w:cs="Arial"/>
          <w:color w:val="111111"/>
          <w:sz w:val="20"/>
          <w:szCs w:val="20"/>
        </w:rPr>
        <w:t>dla pracowników własnych lub podwykonawców</w:t>
      </w:r>
      <w:r w:rsidR="00037DD6" w:rsidRPr="003F3EA1">
        <w:rPr>
          <w:rFonts w:ascii="Arial" w:hAnsi="Arial" w:cs="Arial"/>
          <w:color w:val="111111"/>
          <w:sz w:val="20"/>
          <w:szCs w:val="20"/>
        </w:rPr>
        <w:t xml:space="preserve"> oraz innych uczestników procesu inwestycyjnego</w:t>
      </w:r>
      <w:r w:rsidR="00FA324A" w:rsidRPr="003F3EA1">
        <w:rPr>
          <w:rFonts w:ascii="Arial" w:hAnsi="Arial" w:cs="Arial"/>
          <w:color w:val="111111"/>
          <w:sz w:val="20"/>
          <w:szCs w:val="20"/>
        </w:rPr>
        <w:t xml:space="preserve">, zapewniania im warunków zgodnych z </w:t>
      </w:r>
      <w:r w:rsidR="00FA324A" w:rsidRPr="003F3EA1">
        <w:rPr>
          <w:rFonts w:ascii="Arial" w:hAnsi="Arial" w:cs="Arial"/>
          <w:color w:val="1F1F21"/>
          <w:sz w:val="20"/>
          <w:szCs w:val="20"/>
        </w:rPr>
        <w:t xml:space="preserve">wymogami </w:t>
      </w:r>
      <w:r w:rsidR="00FA324A" w:rsidRPr="003F3EA1">
        <w:rPr>
          <w:rFonts w:ascii="Arial" w:hAnsi="Arial" w:cs="Arial"/>
          <w:color w:val="111111"/>
          <w:sz w:val="20"/>
          <w:szCs w:val="20"/>
        </w:rPr>
        <w:t>przepisów bhp i ppoż</w:t>
      </w:r>
      <w:r w:rsidR="00FA324A" w:rsidRPr="003F3EA1">
        <w:rPr>
          <w:rFonts w:ascii="Arial" w:hAnsi="Arial" w:cs="Arial"/>
          <w:color w:val="313131"/>
          <w:sz w:val="20"/>
          <w:szCs w:val="20"/>
        </w:rPr>
        <w:t xml:space="preserve">. </w:t>
      </w:r>
      <w:r w:rsidR="00FA324A" w:rsidRPr="003F3EA1">
        <w:rPr>
          <w:rFonts w:ascii="Arial" w:hAnsi="Arial" w:cs="Arial"/>
          <w:color w:val="111111"/>
          <w:sz w:val="20"/>
          <w:szCs w:val="20"/>
        </w:rPr>
        <w:t>oraz do bieżącego prowadzenia szkoleń i instruktarzy bhp</w:t>
      </w:r>
      <w:r w:rsidR="00037DD6" w:rsidRPr="003F3EA1">
        <w:rPr>
          <w:rFonts w:ascii="Arial" w:hAnsi="Arial" w:cs="Arial"/>
          <w:color w:val="111111"/>
          <w:sz w:val="20"/>
          <w:szCs w:val="20"/>
        </w:rPr>
        <w:t xml:space="preserve"> pracowników oraz innych osób wchodzących na teren budowy</w:t>
      </w:r>
      <w:r w:rsidR="00FA324A" w:rsidRPr="003F3EA1">
        <w:rPr>
          <w:rFonts w:ascii="Arial" w:hAnsi="Arial" w:cs="Arial"/>
          <w:color w:val="111111"/>
          <w:sz w:val="20"/>
          <w:szCs w:val="20"/>
        </w:rPr>
        <w:t xml:space="preserve">, wyposażenia pracowników i dopilnowania </w:t>
      </w:r>
      <w:r w:rsidR="00FA324A" w:rsidRPr="003F3EA1">
        <w:rPr>
          <w:rFonts w:ascii="Arial" w:hAnsi="Arial" w:cs="Arial"/>
          <w:color w:val="1F1F21"/>
          <w:sz w:val="20"/>
          <w:szCs w:val="20"/>
        </w:rPr>
        <w:t xml:space="preserve">stosowania środków </w:t>
      </w:r>
      <w:r w:rsidR="00FA324A" w:rsidRPr="003F3EA1">
        <w:rPr>
          <w:rFonts w:ascii="Arial" w:hAnsi="Arial" w:cs="Arial"/>
          <w:color w:val="111111"/>
          <w:sz w:val="20"/>
          <w:szCs w:val="20"/>
        </w:rPr>
        <w:t>ochrony osobistej, jak np. odzież robocza</w:t>
      </w:r>
      <w:r w:rsidR="00FA324A" w:rsidRPr="003F3EA1">
        <w:rPr>
          <w:rFonts w:ascii="Arial" w:hAnsi="Arial" w:cs="Arial"/>
          <w:color w:val="313131"/>
          <w:sz w:val="20"/>
          <w:szCs w:val="20"/>
        </w:rPr>
        <w:t xml:space="preserve">, </w:t>
      </w:r>
      <w:r w:rsidR="00FA324A" w:rsidRPr="003F3EA1">
        <w:rPr>
          <w:rFonts w:ascii="Arial" w:hAnsi="Arial" w:cs="Arial"/>
          <w:color w:val="111111"/>
          <w:sz w:val="20"/>
          <w:szCs w:val="20"/>
        </w:rPr>
        <w:t>pasy, ubrania, obuwie robocze, kaski ochronne, kamizelki oraz inne potrzebne zabezpieczenia;</w:t>
      </w:r>
    </w:p>
    <w:p w14:paraId="69CF290B" w14:textId="72FDD786" w:rsidR="003F3EA1" w:rsidRPr="003F3EA1" w:rsidRDefault="00AB03C6" w:rsidP="00F06612">
      <w:pPr>
        <w:pStyle w:val="Bezodstpw"/>
        <w:numPr>
          <w:ilvl w:val="0"/>
          <w:numId w:val="6"/>
        </w:numPr>
        <w:spacing w:after="120"/>
        <w:ind w:left="709"/>
        <w:jc w:val="both"/>
        <w:rPr>
          <w:rFonts w:ascii="Arial" w:hAnsi="Arial" w:cs="Arial"/>
          <w:sz w:val="20"/>
          <w:szCs w:val="20"/>
        </w:rPr>
      </w:pPr>
      <w:bookmarkStart w:id="6" w:name="_Hlk58850453"/>
      <w:r w:rsidRPr="00D60A36">
        <w:rPr>
          <w:rFonts w:ascii="Arial" w:hAnsi="Arial" w:cs="Arial"/>
          <w:sz w:val="20"/>
          <w:szCs w:val="20"/>
        </w:rPr>
        <w:t xml:space="preserve">stosowania materiałów o parametrach nie gorszych niż podane </w:t>
      </w:r>
      <w:r w:rsidR="003F3EA1">
        <w:rPr>
          <w:rFonts w:ascii="Arial" w:hAnsi="Arial" w:cs="Arial"/>
          <w:sz w:val="20"/>
          <w:szCs w:val="20"/>
        </w:rPr>
        <w:t xml:space="preserve">w niniejszym Opisie Przedmiotu Zamówienia. </w:t>
      </w:r>
      <w:r w:rsidRPr="003F3EA1">
        <w:rPr>
          <w:rFonts w:ascii="Arial" w:hAnsi="Arial" w:cs="Arial"/>
          <w:sz w:val="20"/>
          <w:szCs w:val="20"/>
        </w:rPr>
        <w:t xml:space="preserve">Do Wykonawcy będzie należało udowodnienie równorzędności istotnych cech planowanych do zastosowania materiałów zamiennych. Akceptacja materiałów będzie odbywała się w formule zatwierdzenia Karty Materiałowej wskazanej w </w:t>
      </w:r>
      <w:r w:rsidR="002A643C">
        <w:rPr>
          <w:rFonts w:ascii="Arial" w:hAnsi="Arial" w:cs="Arial"/>
          <w:b/>
          <w:sz w:val="20"/>
          <w:szCs w:val="20"/>
        </w:rPr>
        <w:t>Z</w:t>
      </w:r>
      <w:r w:rsidRPr="003F3EA1">
        <w:rPr>
          <w:rFonts w:ascii="Arial" w:hAnsi="Arial" w:cs="Arial"/>
          <w:b/>
          <w:sz w:val="20"/>
          <w:szCs w:val="20"/>
        </w:rPr>
        <w:t xml:space="preserve">ałączniku nr </w:t>
      </w:r>
      <w:r w:rsidR="00685F5F" w:rsidRPr="003F3EA1">
        <w:rPr>
          <w:rFonts w:ascii="Arial" w:hAnsi="Arial" w:cs="Arial"/>
          <w:b/>
          <w:sz w:val="20"/>
          <w:szCs w:val="20"/>
        </w:rPr>
        <w:t>2</w:t>
      </w:r>
      <w:r w:rsidR="004614F3">
        <w:rPr>
          <w:rFonts w:ascii="Arial" w:hAnsi="Arial" w:cs="Arial"/>
          <w:b/>
          <w:sz w:val="20"/>
          <w:szCs w:val="20"/>
        </w:rPr>
        <w:t>.7</w:t>
      </w:r>
      <w:r w:rsidRPr="003F3EA1">
        <w:rPr>
          <w:rFonts w:ascii="Arial" w:hAnsi="Arial" w:cs="Arial"/>
          <w:sz w:val="20"/>
          <w:szCs w:val="20"/>
        </w:rPr>
        <w:t xml:space="preserve"> przez Inspektora Nadzoru Inwestorskiego </w:t>
      </w:r>
      <w:r w:rsidR="00AC099B" w:rsidRPr="003F3EA1">
        <w:rPr>
          <w:rFonts w:ascii="Arial" w:hAnsi="Arial" w:cs="Arial"/>
          <w:sz w:val="20"/>
          <w:szCs w:val="20"/>
        </w:rPr>
        <w:t>z ewentualnym udziałem</w:t>
      </w:r>
      <w:r w:rsidRPr="003F3EA1">
        <w:rPr>
          <w:rFonts w:ascii="Arial" w:hAnsi="Arial" w:cs="Arial"/>
          <w:sz w:val="20"/>
          <w:szCs w:val="20"/>
        </w:rPr>
        <w:t xml:space="preserve"> Zamawiającego</w:t>
      </w:r>
      <w:r w:rsidR="002A643C">
        <w:rPr>
          <w:rFonts w:ascii="Arial" w:hAnsi="Arial" w:cs="Arial"/>
          <w:sz w:val="20"/>
          <w:szCs w:val="20"/>
        </w:rPr>
        <w:t>;</w:t>
      </w:r>
    </w:p>
    <w:bookmarkEnd w:id="6"/>
    <w:p w14:paraId="034C0A79" w14:textId="2A2D8DA8" w:rsidR="00FA324A" w:rsidRPr="00D60A36" w:rsidRDefault="00537277" w:rsidP="00F06612">
      <w:pPr>
        <w:pStyle w:val="Bezodstpw"/>
        <w:numPr>
          <w:ilvl w:val="0"/>
          <w:numId w:val="6"/>
        </w:numPr>
        <w:spacing w:after="120"/>
        <w:ind w:left="709"/>
        <w:jc w:val="both"/>
        <w:rPr>
          <w:rFonts w:ascii="Arial" w:hAnsi="Arial" w:cs="Arial"/>
          <w:sz w:val="20"/>
          <w:szCs w:val="20"/>
        </w:rPr>
      </w:pPr>
      <w:r w:rsidRPr="00D60A36">
        <w:rPr>
          <w:rFonts w:ascii="Arial" w:hAnsi="Arial" w:cs="Arial"/>
          <w:color w:val="131313"/>
          <w:sz w:val="20"/>
          <w:szCs w:val="20"/>
        </w:rPr>
        <w:t xml:space="preserve">zabrania się </w:t>
      </w:r>
      <w:r w:rsidR="00FA324A" w:rsidRPr="00D60A36">
        <w:rPr>
          <w:rFonts w:ascii="Arial" w:hAnsi="Arial" w:cs="Arial"/>
          <w:color w:val="131313"/>
          <w:sz w:val="20"/>
          <w:szCs w:val="20"/>
        </w:rPr>
        <w:t>wwożenia na teren Zamawiającego jakichkolwiek odpadów oraz składowania substancji mogących zanieczyścić wodę, glebę, powietrze atmosferyczne</w:t>
      </w:r>
      <w:r w:rsidR="004355D7" w:rsidRPr="00D60A36">
        <w:rPr>
          <w:rFonts w:ascii="Arial" w:hAnsi="Arial" w:cs="Arial"/>
          <w:color w:val="131313"/>
          <w:sz w:val="20"/>
          <w:szCs w:val="20"/>
        </w:rPr>
        <w:t xml:space="preserve"> lub</w:t>
      </w:r>
      <w:r w:rsidR="004355D7" w:rsidRPr="00D60A36">
        <w:rPr>
          <w:rFonts w:ascii="Arial" w:hAnsi="Arial" w:cs="Arial"/>
          <w:sz w:val="20"/>
          <w:szCs w:val="20"/>
        </w:rPr>
        <w:t xml:space="preserve"> stanowić zagrożenie pożarowe (w tym niebezpieczeństwo wybuchu)</w:t>
      </w:r>
      <w:r w:rsidR="00FA324A" w:rsidRPr="00D60A36">
        <w:rPr>
          <w:rFonts w:ascii="Arial" w:hAnsi="Arial" w:cs="Arial"/>
          <w:sz w:val="20"/>
          <w:szCs w:val="20"/>
        </w:rPr>
        <w:t xml:space="preserve">, </w:t>
      </w:r>
      <w:r w:rsidR="00FA324A" w:rsidRPr="00D60A36">
        <w:rPr>
          <w:rFonts w:ascii="Arial" w:hAnsi="Arial" w:cs="Arial"/>
          <w:color w:val="131313"/>
          <w:sz w:val="20"/>
          <w:szCs w:val="20"/>
        </w:rPr>
        <w:t xml:space="preserve">a w przypadku, gdy te substancje służą do wykonania Robót dla Zamawiającego szczegóły ich składowania i stosowania należy uzgodnić </w:t>
      </w:r>
      <w:r w:rsidR="00E019A3">
        <w:rPr>
          <w:rFonts w:ascii="Arial" w:hAnsi="Arial" w:cs="Arial"/>
          <w:color w:val="131313"/>
          <w:sz w:val="20"/>
          <w:szCs w:val="20"/>
        </w:rPr>
        <w:br/>
      </w:r>
      <w:r w:rsidR="00FA324A" w:rsidRPr="00D60A36">
        <w:rPr>
          <w:rFonts w:ascii="Arial" w:hAnsi="Arial" w:cs="Arial"/>
          <w:color w:val="131313"/>
          <w:sz w:val="20"/>
          <w:szCs w:val="20"/>
        </w:rPr>
        <w:t>z inspektorem ds. BHP;</w:t>
      </w:r>
    </w:p>
    <w:p w14:paraId="73D9BDBC" w14:textId="1E300BF0" w:rsidR="00A72E20" w:rsidRPr="00D60A36" w:rsidRDefault="00A72E20" w:rsidP="00F06612">
      <w:pPr>
        <w:pStyle w:val="Bezodstpw"/>
        <w:numPr>
          <w:ilvl w:val="0"/>
          <w:numId w:val="6"/>
        </w:numPr>
        <w:spacing w:after="120"/>
        <w:ind w:left="709"/>
        <w:jc w:val="both"/>
        <w:rPr>
          <w:rFonts w:ascii="Arial" w:hAnsi="Arial" w:cs="Arial"/>
          <w:sz w:val="20"/>
          <w:szCs w:val="20"/>
        </w:rPr>
      </w:pPr>
      <w:r w:rsidRPr="00D60A36">
        <w:rPr>
          <w:rFonts w:ascii="Arial" w:hAnsi="Arial" w:cs="Arial"/>
          <w:sz w:val="20"/>
          <w:szCs w:val="20"/>
        </w:rPr>
        <w:t xml:space="preserve">kolorystyka elementów wykończenia każdorazowo podlega uzgodnieniu. Nieujęte </w:t>
      </w:r>
      <w:r w:rsidR="00D232ED">
        <w:rPr>
          <w:rFonts w:ascii="Arial" w:hAnsi="Arial" w:cs="Arial"/>
          <w:sz w:val="20"/>
          <w:szCs w:val="20"/>
        </w:rPr>
        <w:t xml:space="preserve">w Opisie </w:t>
      </w:r>
      <w:r w:rsidR="00E019A3">
        <w:rPr>
          <w:rFonts w:ascii="Arial" w:hAnsi="Arial" w:cs="Arial"/>
          <w:sz w:val="20"/>
          <w:szCs w:val="20"/>
        </w:rPr>
        <w:t>Przedmiotu</w:t>
      </w:r>
      <w:r w:rsidR="00D232ED">
        <w:rPr>
          <w:rFonts w:ascii="Arial" w:hAnsi="Arial" w:cs="Arial"/>
          <w:sz w:val="20"/>
          <w:szCs w:val="20"/>
        </w:rPr>
        <w:t xml:space="preserve"> Zamówienia</w:t>
      </w:r>
      <w:r w:rsidR="00240BD1" w:rsidRPr="00D60A36">
        <w:rPr>
          <w:rFonts w:ascii="Arial" w:hAnsi="Arial" w:cs="Arial"/>
          <w:sz w:val="20"/>
          <w:szCs w:val="20"/>
        </w:rPr>
        <w:t xml:space="preserve"> i nie wyjaśnione w postępowaniu </w:t>
      </w:r>
      <w:r w:rsidRPr="00D60A36">
        <w:rPr>
          <w:rFonts w:ascii="Arial" w:hAnsi="Arial" w:cs="Arial"/>
          <w:sz w:val="20"/>
          <w:szCs w:val="20"/>
        </w:rPr>
        <w:t xml:space="preserve">szczegóły projektowo-materiałowe zostaną ustalone </w:t>
      </w:r>
      <w:r w:rsidR="00240BD1" w:rsidRPr="00D60A36">
        <w:rPr>
          <w:rFonts w:ascii="Arial" w:hAnsi="Arial" w:cs="Arial"/>
          <w:sz w:val="20"/>
          <w:szCs w:val="20"/>
        </w:rPr>
        <w:t xml:space="preserve">wykonawczo </w:t>
      </w:r>
      <w:r w:rsidRPr="00D60A36">
        <w:rPr>
          <w:rFonts w:ascii="Arial" w:hAnsi="Arial" w:cs="Arial"/>
          <w:sz w:val="20"/>
          <w:szCs w:val="20"/>
        </w:rPr>
        <w:t>w trakcie realizacji robót</w:t>
      </w:r>
      <w:r w:rsidR="00E019A3">
        <w:rPr>
          <w:rFonts w:ascii="Arial" w:hAnsi="Arial" w:cs="Arial"/>
          <w:sz w:val="20"/>
          <w:szCs w:val="20"/>
        </w:rPr>
        <w:t>;</w:t>
      </w:r>
    </w:p>
    <w:p w14:paraId="30B6C7C7" w14:textId="3446AD30" w:rsidR="00FA324A" w:rsidRPr="00D60A36" w:rsidRDefault="00FA324A" w:rsidP="00F06612">
      <w:pPr>
        <w:pStyle w:val="Bezodstpw"/>
        <w:numPr>
          <w:ilvl w:val="0"/>
          <w:numId w:val="6"/>
        </w:numPr>
        <w:spacing w:after="120"/>
        <w:ind w:left="709"/>
        <w:jc w:val="both"/>
        <w:rPr>
          <w:rFonts w:ascii="Arial" w:hAnsi="Arial" w:cs="Arial"/>
          <w:sz w:val="20"/>
          <w:szCs w:val="20"/>
        </w:rPr>
      </w:pPr>
      <w:r w:rsidRPr="00D60A36">
        <w:rPr>
          <w:rFonts w:ascii="Arial" w:hAnsi="Arial" w:cs="Arial"/>
          <w:color w:val="151515"/>
          <w:sz w:val="20"/>
          <w:szCs w:val="20"/>
        </w:rPr>
        <w:t xml:space="preserve">prowadzenia </w:t>
      </w:r>
      <w:r w:rsidR="00D232ED">
        <w:rPr>
          <w:rFonts w:ascii="Arial" w:hAnsi="Arial" w:cs="Arial"/>
          <w:color w:val="151515"/>
          <w:sz w:val="20"/>
          <w:szCs w:val="20"/>
        </w:rPr>
        <w:t>r</w:t>
      </w:r>
      <w:r w:rsidRPr="00D60A36">
        <w:rPr>
          <w:rFonts w:ascii="Arial" w:hAnsi="Arial" w:cs="Arial"/>
          <w:color w:val="151515"/>
          <w:sz w:val="20"/>
          <w:szCs w:val="20"/>
        </w:rPr>
        <w:t>obót w należytym porządku, w stanie wolnym od przeszkód komunikacyjnych</w:t>
      </w:r>
      <w:r w:rsidRPr="00D60A36">
        <w:rPr>
          <w:rFonts w:ascii="Arial" w:hAnsi="Arial" w:cs="Arial"/>
          <w:color w:val="333636"/>
          <w:sz w:val="20"/>
          <w:szCs w:val="20"/>
        </w:rPr>
        <w:t xml:space="preserve">, </w:t>
      </w:r>
      <w:r w:rsidR="00E019A3">
        <w:rPr>
          <w:rFonts w:ascii="Arial" w:hAnsi="Arial" w:cs="Arial"/>
          <w:color w:val="333636"/>
          <w:sz w:val="20"/>
          <w:szCs w:val="20"/>
        </w:rPr>
        <w:br/>
      </w:r>
      <w:r w:rsidRPr="00D60A36">
        <w:rPr>
          <w:rFonts w:ascii="Arial" w:hAnsi="Arial" w:cs="Arial"/>
          <w:color w:val="151515"/>
          <w:sz w:val="20"/>
          <w:szCs w:val="20"/>
        </w:rPr>
        <w:t>w stanie zgodnym z przepisami bhp i ppoż., z uwzględnieniem zaleceń udzielonych przez Inspektora Nadzoru Inwestorskiego lub</w:t>
      </w:r>
      <w:r w:rsidRPr="00D60A36">
        <w:rPr>
          <w:rFonts w:ascii="Arial" w:hAnsi="Arial" w:cs="Arial"/>
          <w:b/>
          <w:bCs/>
          <w:color w:val="151515"/>
          <w:sz w:val="20"/>
          <w:szCs w:val="20"/>
        </w:rPr>
        <w:t xml:space="preserve"> </w:t>
      </w:r>
      <w:r w:rsidRPr="00D60A36">
        <w:rPr>
          <w:rFonts w:ascii="Arial" w:hAnsi="Arial" w:cs="Arial"/>
          <w:color w:val="151515"/>
          <w:sz w:val="20"/>
          <w:szCs w:val="20"/>
        </w:rPr>
        <w:t xml:space="preserve">Zamawiającego, a po zakończeniu realizacji </w:t>
      </w:r>
      <w:r w:rsidR="00D232ED">
        <w:rPr>
          <w:rFonts w:ascii="Arial" w:hAnsi="Arial" w:cs="Arial"/>
          <w:color w:val="151515"/>
          <w:sz w:val="20"/>
          <w:szCs w:val="20"/>
        </w:rPr>
        <w:t>Przedsięwzięcia</w:t>
      </w:r>
      <w:r w:rsidRPr="00D60A36">
        <w:rPr>
          <w:rFonts w:ascii="Arial" w:hAnsi="Arial" w:cs="Arial"/>
          <w:color w:val="151515"/>
          <w:sz w:val="20"/>
          <w:szCs w:val="20"/>
        </w:rPr>
        <w:t xml:space="preserve"> przed dokonan</w:t>
      </w:r>
      <w:r w:rsidRPr="00D60A36">
        <w:rPr>
          <w:rFonts w:ascii="Arial" w:hAnsi="Arial" w:cs="Arial"/>
          <w:color w:val="333636"/>
          <w:sz w:val="20"/>
          <w:szCs w:val="20"/>
        </w:rPr>
        <w:t>i</w:t>
      </w:r>
      <w:r w:rsidRPr="00D60A36">
        <w:rPr>
          <w:rFonts w:ascii="Arial" w:hAnsi="Arial" w:cs="Arial"/>
          <w:color w:val="151515"/>
          <w:sz w:val="20"/>
          <w:szCs w:val="20"/>
        </w:rPr>
        <w:t xml:space="preserve">em odbioru końcowego do </w:t>
      </w:r>
      <w:r w:rsidR="00037DD6" w:rsidRPr="00D60A36">
        <w:rPr>
          <w:rFonts w:ascii="Arial" w:hAnsi="Arial" w:cs="Arial"/>
          <w:color w:val="151515"/>
          <w:sz w:val="20"/>
          <w:szCs w:val="20"/>
        </w:rPr>
        <w:t xml:space="preserve">likwidacji zaplecza tymczasowego, </w:t>
      </w:r>
      <w:r w:rsidRPr="00D60A36">
        <w:rPr>
          <w:rFonts w:ascii="Arial" w:hAnsi="Arial" w:cs="Arial"/>
          <w:color w:val="151515"/>
          <w:sz w:val="20"/>
          <w:szCs w:val="20"/>
        </w:rPr>
        <w:t xml:space="preserve">uprzątnięcia </w:t>
      </w:r>
      <w:r w:rsidR="001527A6" w:rsidRPr="00D60A36">
        <w:rPr>
          <w:rFonts w:ascii="Arial" w:hAnsi="Arial" w:cs="Arial"/>
          <w:color w:val="151515"/>
          <w:sz w:val="20"/>
          <w:szCs w:val="20"/>
        </w:rPr>
        <w:t xml:space="preserve">i uporządkowania </w:t>
      </w:r>
      <w:r w:rsidRPr="00D60A36">
        <w:rPr>
          <w:rFonts w:ascii="Arial" w:hAnsi="Arial" w:cs="Arial"/>
          <w:color w:val="151515"/>
          <w:sz w:val="20"/>
          <w:szCs w:val="20"/>
        </w:rPr>
        <w:t>terenu budowy wraz z przyległym otoczeniem</w:t>
      </w:r>
      <w:r w:rsidR="001527A6" w:rsidRPr="00D60A36">
        <w:rPr>
          <w:rFonts w:ascii="Arial" w:hAnsi="Arial" w:cs="Arial"/>
          <w:color w:val="151515"/>
          <w:sz w:val="20"/>
          <w:szCs w:val="20"/>
        </w:rPr>
        <w:t xml:space="preserve">, oczyszczenia dróg </w:t>
      </w:r>
      <w:r w:rsidR="00E019A3">
        <w:rPr>
          <w:rFonts w:ascii="Arial" w:hAnsi="Arial" w:cs="Arial"/>
          <w:color w:val="151515"/>
          <w:sz w:val="20"/>
          <w:szCs w:val="20"/>
        </w:rPr>
        <w:br/>
      </w:r>
      <w:r w:rsidR="001527A6" w:rsidRPr="00D60A36">
        <w:rPr>
          <w:rFonts w:ascii="Arial" w:hAnsi="Arial" w:cs="Arial"/>
          <w:color w:val="151515"/>
          <w:sz w:val="20"/>
          <w:szCs w:val="20"/>
        </w:rPr>
        <w:t>i chodników oraz terenów zielonych z naniesień i uszkodzeń z okresu budowy</w:t>
      </w:r>
      <w:r w:rsidRPr="00D60A36">
        <w:rPr>
          <w:rFonts w:ascii="Arial" w:hAnsi="Arial" w:cs="Arial"/>
          <w:color w:val="151515"/>
          <w:sz w:val="20"/>
          <w:szCs w:val="20"/>
        </w:rPr>
        <w:t>. W przypadku niewykonania tych obowiązków Zamawiający, po uprzednim wyznaczeniu Wykonawcy odpowiedniego dodatkowego terminu i jego bezskutecznym upływie</w:t>
      </w:r>
      <w:r w:rsidR="001527A6" w:rsidRPr="00D60A36">
        <w:rPr>
          <w:rFonts w:ascii="Arial" w:hAnsi="Arial" w:cs="Arial"/>
          <w:color w:val="151515"/>
          <w:sz w:val="20"/>
          <w:szCs w:val="20"/>
        </w:rPr>
        <w:t>,</w:t>
      </w:r>
      <w:r w:rsidRPr="00D60A36">
        <w:rPr>
          <w:rFonts w:ascii="Arial" w:hAnsi="Arial" w:cs="Arial"/>
          <w:color w:val="151515"/>
          <w:sz w:val="20"/>
          <w:szCs w:val="20"/>
        </w:rPr>
        <w:t xml:space="preserve"> może </w:t>
      </w:r>
      <w:r w:rsidR="001527A6" w:rsidRPr="00D60A36">
        <w:rPr>
          <w:rFonts w:ascii="Arial" w:hAnsi="Arial" w:cs="Arial"/>
          <w:color w:val="151515"/>
          <w:sz w:val="20"/>
          <w:szCs w:val="20"/>
        </w:rPr>
        <w:t>zleci</w:t>
      </w:r>
      <w:r w:rsidRPr="00D60A36">
        <w:rPr>
          <w:rFonts w:ascii="Arial" w:hAnsi="Arial" w:cs="Arial"/>
          <w:color w:val="151515"/>
          <w:sz w:val="20"/>
          <w:szCs w:val="20"/>
        </w:rPr>
        <w:t xml:space="preserve">ć osobie trzeciej wykonanie tych czynności (usunięcia przeszkód, zanieczyszczeń, uszkodzeń, odpadów lub obiektów zaplecza oraz przywrócenia należytego stanu ciągów komunikacyjnych, terenu </w:t>
      </w:r>
      <w:r w:rsidR="00E019A3">
        <w:rPr>
          <w:rFonts w:ascii="Arial" w:hAnsi="Arial" w:cs="Arial"/>
          <w:color w:val="151515"/>
          <w:sz w:val="20"/>
          <w:szCs w:val="20"/>
        </w:rPr>
        <w:br/>
      </w:r>
      <w:r w:rsidRPr="00D60A36">
        <w:rPr>
          <w:rFonts w:ascii="Arial" w:hAnsi="Arial" w:cs="Arial"/>
          <w:color w:val="151515"/>
          <w:sz w:val="20"/>
          <w:szCs w:val="20"/>
        </w:rPr>
        <w:t>i obiektów) na koszt i ryzyko Wykonawcy</w:t>
      </w:r>
      <w:r w:rsidR="001527A6" w:rsidRPr="00D60A36">
        <w:rPr>
          <w:rFonts w:ascii="Arial" w:hAnsi="Arial" w:cs="Arial"/>
          <w:color w:val="151515"/>
          <w:sz w:val="20"/>
          <w:szCs w:val="20"/>
        </w:rPr>
        <w:t xml:space="preserve"> niezależnie od wysokości kosztów wykonawcy zastępczego</w:t>
      </w:r>
      <w:r w:rsidRPr="00D60A36">
        <w:rPr>
          <w:rFonts w:ascii="Arial" w:hAnsi="Arial" w:cs="Arial"/>
          <w:color w:val="151515"/>
          <w:sz w:val="20"/>
          <w:szCs w:val="20"/>
        </w:rPr>
        <w:t>;</w:t>
      </w:r>
    </w:p>
    <w:p w14:paraId="4F903351" w14:textId="416E262C" w:rsidR="001527A6" w:rsidRPr="00D60A36" w:rsidRDefault="001527A6" w:rsidP="00F06612">
      <w:pPr>
        <w:pStyle w:val="Bezodstpw"/>
        <w:numPr>
          <w:ilvl w:val="0"/>
          <w:numId w:val="6"/>
        </w:numPr>
        <w:spacing w:after="120"/>
        <w:ind w:left="709"/>
        <w:jc w:val="both"/>
        <w:rPr>
          <w:rFonts w:ascii="Arial" w:hAnsi="Arial" w:cs="Arial"/>
          <w:sz w:val="20"/>
          <w:szCs w:val="20"/>
        </w:rPr>
      </w:pPr>
      <w:r w:rsidRPr="00D60A36">
        <w:rPr>
          <w:rFonts w:ascii="Arial" w:hAnsi="Arial" w:cs="Arial"/>
          <w:sz w:val="20"/>
          <w:szCs w:val="20"/>
        </w:rPr>
        <w:t>u</w:t>
      </w:r>
      <w:r w:rsidR="000F668F" w:rsidRPr="00D60A36">
        <w:rPr>
          <w:rFonts w:ascii="Arial" w:hAnsi="Arial" w:cs="Arial"/>
          <w:sz w:val="20"/>
          <w:szCs w:val="20"/>
        </w:rPr>
        <w:t>rządzeni</w:t>
      </w:r>
      <w:r w:rsidRPr="00D60A36">
        <w:rPr>
          <w:rFonts w:ascii="Arial" w:hAnsi="Arial" w:cs="Arial"/>
          <w:sz w:val="20"/>
          <w:szCs w:val="20"/>
        </w:rPr>
        <w:t>a</w:t>
      </w:r>
      <w:r w:rsidR="000F668F" w:rsidRPr="00D60A36">
        <w:rPr>
          <w:rFonts w:ascii="Arial" w:hAnsi="Arial" w:cs="Arial"/>
          <w:sz w:val="20"/>
          <w:szCs w:val="20"/>
        </w:rPr>
        <w:t xml:space="preserve"> punktów poboru mediów</w:t>
      </w:r>
      <w:r w:rsidRPr="00D60A36">
        <w:rPr>
          <w:rFonts w:ascii="Arial" w:hAnsi="Arial" w:cs="Arial"/>
          <w:sz w:val="20"/>
          <w:szCs w:val="20"/>
        </w:rPr>
        <w:t xml:space="preserve"> (energii elektrycznej, wody, odprowadzania ścieków itp.) dla potrzeb </w:t>
      </w:r>
      <w:r w:rsidR="003F3EA1">
        <w:rPr>
          <w:rFonts w:ascii="Arial" w:hAnsi="Arial" w:cs="Arial"/>
          <w:sz w:val="20"/>
          <w:szCs w:val="20"/>
        </w:rPr>
        <w:t>realizacji prac</w:t>
      </w:r>
      <w:r w:rsidR="000B57C7" w:rsidRPr="00D60A36">
        <w:rPr>
          <w:rFonts w:ascii="Arial" w:hAnsi="Arial" w:cs="Arial"/>
          <w:sz w:val="20"/>
          <w:szCs w:val="20"/>
        </w:rPr>
        <w:t xml:space="preserve">, </w:t>
      </w:r>
      <w:r w:rsidR="00AB03C6" w:rsidRPr="00D60A36">
        <w:rPr>
          <w:rFonts w:ascii="Arial" w:hAnsi="Arial" w:cs="Arial"/>
          <w:sz w:val="20"/>
          <w:szCs w:val="20"/>
        </w:rPr>
        <w:t xml:space="preserve">zabezpieczenie </w:t>
      </w:r>
      <w:r w:rsidR="000F668F" w:rsidRPr="00D60A36">
        <w:rPr>
          <w:rFonts w:ascii="Arial" w:hAnsi="Arial" w:cs="Arial"/>
          <w:sz w:val="20"/>
          <w:szCs w:val="20"/>
        </w:rPr>
        <w:t xml:space="preserve">terenu </w:t>
      </w:r>
      <w:r w:rsidR="00506F53">
        <w:rPr>
          <w:rFonts w:ascii="Arial" w:hAnsi="Arial" w:cs="Arial"/>
          <w:sz w:val="20"/>
          <w:szCs w:val="20"/>
        </w:rPr>
        <w:t>robót budowlanych</w:t>
      </w:r>
      <w:r w:rsidR="00AB03C6" w:rsidRPr="00D60A36">
        <w:rPr>
          <w:rFonts w:ascii="Arial" w:hAnsi="Arial" w:cs="Arial"/>
          <w:sz w:val="20"/>
          <w:szCs w:val="20"/>
        </w:rPr>
        <w:t xml:space="preserve"> przed dostępem osób niepowołanych</w:t>
      </w:r>
      <w:r w:rsidR="00235542" w:rsidRPr="00D60A36">
        <w:rPr>
          <w:rFonts w:ascii="Arial" w:hAnsi="Arial" w:cs="Arial"/>
          <w:sz w:val="20"/>
          <w:szCs w:val="20"/>
        </w:rPr>
        <w:t xml:space="preserve">, </w:t>
      </w:r>
      <w:r w:rsidR="00D232ED">
        <w:rPr>
          <w:rFonts w:ascii="Arial" w:hAnsi="Arial" w:cs="Arial"/>
          <w:sz w:val="20"/>
          <w:szCs w:val="20"/>
        </w:rPr>
        <w:t xml:space="preserve">ogrodzenie i </w:t>
      </w:r>
      <w:r w:rsidR="00AB03C6" w:rsidRPr="00D60A36">
        <w:rPr>
          <w:rFonts w:ascii="Arial" w:hAnsi="Arial" w:cs="Arial"/>
          <w:sz w:val="20"/>
          <w:szCs w:val="20"/>
        </w:rPr>
        <w:t xml:space="preserve">zabezpieczenie </w:t>
      </w:r>
      <w:r w:rsidR="00235542" w:rsidRPr="00D60A36">
        <w:rPr>
          <w:rFonts w:ascii="Arial" w:hAnsi="Arial" w:cs="Arial"/>
          <w:sz w:val="20"/>
          <w:szCs w:val="20"/>
        </w:rPr>
        <w:t xml:space="preserve">składowisk materiałów, sprzętu i urządzeń </w:t>
      </w:r>
      <w:r w:rsidR="00506F53">
        <w:rPr>
          <w:rFonts w:ascii="Arial" w:hAnsi="Arial" w:cs="Arial"/>
          <w:sz w:val="20"/>
          <w:szCs w:val="20"/>
        </w:rPr>
        <w:t>W</w:t>
      </w:r>
      <w:r w:rsidR="00235542" w:rsidRPr="00D60A36">
        <w:rPr>
          <w:rFonts w:ascii="Arial" w:hAnsi="Arial" w:cs="Arial"/>
          <w:sz w:val="20"/>
          <w:szCs w:val="20"/>
        </w:rPr>
        <w:t>ykonawcy</w:t>
      </w:r>
      <w:r w:rsidRPr="00D60A36">
        <w:rPr>
          <w:rFonts w:ascii="Arial" w:hAnsi="Arial" w:cs="Arial"/>
          <w:sz w:val="20"/>
          <w:szCs w:val="20"/>
        </w:rPr>
        <w:t>, co</w:t>
      </w:r>
      <w:r w:rsidR="000F668F" w:rsidRPr="00D60A36">
        <w:rPr>
          <w:rFonts w:ascii="Arial" w:hAnsi="Arial" w:cs="Arial"/>
          <w:sz w:val="20"/>
          <w:szCs w:val="20"/>
        </w:rPr>
        <w:t xml:space="preserve"> należy do zadań własnych Wykonawcy w ramach kosztów ogólnych budowy. </w:t>
      </w:r>
      <w:r w:rsidRPr="00D60A36">
        <w:rPr>
          <w:rFonts w:ascii="Arial" w:hAnsi="Arial" w:cs="Arial"/>
          <w:sz w:val="20"/>
          <w:szCs w:val="20"/>
        </w:rPr>
        <w:t xml:space="preserve">Zamawiający udostępni Wykonawcy prawo korzystania z mediów istniejących na terenie </w:t>
      </w:r>
      <w:r w:rsidR="00506F53">
        <w:rPr>
          <w:rFonts w:ascii="Arial" w:hAnsi="Arial" w:cs="Arial"/>
          <w:sz w:val="20"/>
          <w:szCs w:val="20"/>
        </w:rPr>
        <w:t>robót</w:t>
      </w:r>
      <w:r w:rsidR="00AB03C6" w:rsidRPr="00D60A36">
        <w:rPr>
          <w:rFonts w:ascii="Arial" w:hAnsi="Arial" w:cs="Arial"/>
          <w:sz w:val="20"/>
          <w:szCs w:val="20"/>
        </w:rPr>
        <w:t xml:space="preserve"> wskazując miejsca ich poboru;</w:t>
      </w:r>
    </w:p>
    <w:p w14:paraId="0225F9A7" w14:textId="092FDD40" w:rsidR="00527629" w:rsidRPr="00D60A36" w:rsidRDefault="00E019A3" w:rsidP="00F06612">
      <w:pPr>
        <w:pStyle w:val="Bezodstpw"/>
        <w:numPr>
          <w:ilvl w:val="0"/>
          <w:numId w:val="6"/>
        </w:numPr>
        <w:spacing w:after="120"/>
        <w:ind w:left="709"/>
        <w:jc w:val="both"/>
        <w:rPr>
          <w:rFonts w:ascii="Arial" w:hAnsi="Arial" w:cs="Arial"/>
          <w:sz w:val="20"/>
          <w:szCs w:val="20"/>
        </w:rPr>
      </w:pPr>
      <w:bookmarkStart w:id="7" w:name="_Hlk52459853"/>
      <w:r>
        <w:rPr>
          <w:rFonts w:ascii="Arial" w:hAnsi="Arial" w:cs="Arial"/>
          <w:sz w:val="20"/>
          <w:szCs w:val="20"/>
        </w:rPr>
        <w:t>u</w:t>
      </w:r>
      <w:r w:rsidR="00527629" w:rsidRPr="00D60A36">
        <w:rPr>
          <w:rFonts w:ascii="Arial" w:hAnsi="Arial" w:cs="Arial"/>
          <w:sz w:val="20"/>
          <w:szCs w:val="20"/>
        </w:rPr>
        <w:t xml:space="preserve">zgodnienia sposobu zagospodarowania materiałów z rozbiórek przewidzianych do odzysku </w:t>
      </w:r>
      <w:r>
        <w:rPr>
          <w:rFonts w:ascii="Arial" w:hAnsi="Arial" w:cs="Arial"/>
          <w:sz w:val="20"/>
          <w:szCs w:val="20"/>
        </w:rPr>
        <w:br/>
      </w:r>
      <w:r w:rsidR="00527629" w:rsidRPr="00D60A36">
        <w:rPr>
          <w:rFonts w:ascii="Arial" w:hAnsi="Arial" w:cs="Arial"/>
          <w:sz w:val="20"/>
          <w:szCs w:val="20"/>
        </w:rPr>
        <w:t xml:space="preserve">w charakterze użytkowym oraz sporządzenia protokołów odzysku materiałów według wzoru zawartego w </w:t>
      </w:r>
      <w:r>
        <w:rPr>
          <w:rFonts w:ascii="Arial" w:hAnsi="Arial" w:cs="Arial"/>
          <w:b/>
          <w:sz w:val="20"/>
          <w:szCs w:val="20"/>
        </w:rPr>
        <w:t>Z</w:t>
      </w:r>
      <w:r w:rsidR="00527629" w:rsidRPr="00D60A36">
        <w:rPr>
          <w:rFonts w:ascii="Arial" w:hAnsi="Arial" w:cs="Arial"/>
          <w:b/>
          <w:sz w:val="20"/>
          <w:szCs w:val="20"/>
        </w:rPr>
        <w:t xml:space="preserve">ałączniku nr </w:t>
      </w:r>
      <w:r w:rsidR="003C381A" w:rsidRPr="00D60A36">
        <w:rPr>
          <w:rFonts w:ascii="Arial" w:hAnsi="Arial" w:cs="Arial"/>
          <w:b/>
          <w:sz w:val="20"/>
          <w:szCs w:val="20"/>
        </w:rPr>
        <w:t>2.</w:t>
      </w:r>
      <w:r w:rsidR="00527629" w:rsidRPr="00D60A36">
        <w:rPr>
          <w:rFonts w:ascii="Arial" w:hAnsi="Arial" w:cs="Arial"/>
          <w:b/>
          <w:sz w:val="20"/>
          <w:szCs w:val="20"/>
        </w:rPr>
        <w:t>4</w:t>
      </w:r>
      <w:r w:rsidR="00AE10FB" w:rsidRPr="00D60A36">
        <w:rPr>
          <w:rFonts w:ascii="Arial" w:hAnsi="Arial" w:cs="Arial"/>
          <w:sz w:val="20"/>
          <w:szCs w:val="20"/>
        </w:rPr>
        <w:t xml:space="preserve"> oraz zagospodarowania/złożenia/utylizacji materiałów z rozbiórek według decyzji w treści protokołu</w:t>
      </w:r>
      <w:r>
        <w:rPr>
          <w:rFonts w:ascii="Arial" w:hAnsi="Arial" w:cs="Arial"/>
          <w:sz w:val="20"/>
          <w:szCs w:val="20"/>
        </w:rPr>
        <w:t>;</w:t>
      </w:r>
    </w:p>
    <w:bookmarkEnd w:id="7"/>
    <w:p w14:paraId="6DF8B0AD" w14:textId="2F99E06C" w:rsidR="00506F53" w:rsidRPr="00D232ED" w:rsidRDefault="00235542" w:rsidP="00E019A3">
      <w:pPr>
        <w:pStyle w:val="Bezodstpw"/>
        <w:numPr>
          <w:ilvl w:val="0"/>
          <w:numId w:val="5"/>
        </w:numPr>
        <w:spacing w:after="120"/>
        <w:ind w:left="426" w:hanging="284"/>
        <w:jc w:val="both"/>
        <w:rPr>
          <w:rFonts w:ascii="Arial" w:hAnsi="Arial" w:cs="Arial"/>
          <w:sz w:val="20"/>
          <w:szCs w:val="20"/>
        </w:rPr>
      </w:pPr>
      <w:r w:rsidRPr="00D60A36">
        <w:rPr>
          <w:rFonts w:ascii="Arial" w:hAnsi="Arial" w:cs="Arial"/>
          <w:sz w:val="20"/>
          <w:szCs w:val="20"/>
        </w:rPr>
        <w:t>Roboty budowlane będą wykonywane na terenie czynnego szpitala specjalistycznego</w:t>
      </w:r>
      <w:r w:rsidR="00E019A3">
        <w:rPr>
          <w:rFonts w:ascii="Arial" w:hAnsi="Arial" w:cs="Arial"/>
          <w:sz w:val="20"/>
          <w:szCs w:val="20"/>
        </w:rPr>
        <w:t>.</w:t>
      </w:r>
      <w:r w:rsidR="001527A6" w:rsidRPr="00D60A36">
        <w:rPr>
          <w:rFonts w:ascii="Arial" w:hAnsi="Arial" w:cs="Arial"/>
          <w:sz w:val="20"/>
          <w:szCs w:val="20"/>
        </w:rPr>
        <w:t xml:space="preserve"> </w:t>
      </w:r>
      <w:r w:rsidR="00E019A3">
        <w:rPr>
          <w:rFonts w:ascii="Arial" w:hAnsi="Arial" w:cs="Arial"/>
          <w:sz w:val="20"/>
          <w:szCs w:val="20"/>
        </w:rPr>
        <w:t>B</w:t>
      </w:r>
      <w:r w:rsidR="001527A6" w:rsidRPr="00D60A36">
        <w:rPr>
          <w:rFonts w:ascii="Arial" w:hAnsi="Arial" w:cs="Arial"/>
          <w:sz w:val="20"/>
          <w:szCs w:val="20"/>
        </w:rPr>
        <w:t xml:space="preserve">udynek nr </w:t>
      </w:r>
      <w:r w:rsidR="00506F53">
        <w:rPr>
          <w:rFonts w:ascii="Arial" w:hAnsi="Arial" w:cs="Arial"/>
          <w:sz w:val="20"/>
          <w:szCs w:val="20"/>
        </w:rPr>
        <w:t>56</w:t>
      </w:r>
      <w:r w:rsidR="001527A6" w:rsidRPr="00D60A36">
        <w:rPr>
          <w:rFonts w:ascii="Arial" w:hAnsi="Arial" w:cs="Arial"/>
          <w:sz w:val="20"/>
          <w:szCs w:val="20"/>
        </w:rPr>
        <w:t xml:space="preserve"> stanowiący przedmiot zamówienia zlokalizowany jest</w:t>
      </w:r>
      <w:r w:rsidR="00506F53">
        <w:rPr>
          <w:rFonts w:ascii="Arial" w:hAnsi="Arial" w:cs="Arial"/>
          <w:sz w:val="20"/>
          <w:szCs w:val="20"/>
        </w:rPr>
        <w:t xml:space="preserve"> wzdłuż dróg komunikacji wewnętrznej</w:t>
      </w:r>
      <w:r w:rsidR="008E5476">
        <w:rPr>
          <w:rFonts w:ascii="Arial" w:hAnsi="Arial" w:cs="Arial"/>
          <w:sz w:val="20"/>
          <w:szCs w:val="20"/>
        </w:rPr>
        <w:t>,</w:t>
      </w:r>
      <w:r w:rsidR="00506F53">
        <w:rPr>
          <w:rFonts w:ascii="Arial" w:hAnsi="Arial" w:cs="Arial"/>
          <w:sz w:val="20"/>
          <w:szCs w:val="20"/>
        </w:rPr>
        <w:t xml:space="preserve"> mogąc</w:t>
      </w:r>
      <w:r w:rsidR="008E5476">
        <w:rPr>
          <w:rFonts w:ascii="Arial" w:hAnsi="Arial" w:cs="Arial"/>
          <w:sz w:val="20"/>
          <w:szCs w:val="20"/>
        </w:rPr>
        <w:t>ej</w:t>
      </w:r>
      <w:r w:rsidR="00506F53">
        <w:rPr>
          <w:rFonts w:ascii="Arial" w:hAnsi="Arial" w:cs="Arial"/>
          <w:sz w:val="20"/>
          <w:szCs w:val="20"/>
        </w:rPr>
        <w:t xml:space="preserve"> służyć akcji ratunkowej lub gaśniczej, </w:t>
      </w:r>
      <w:r w:rsidR="001527A6" w:rsidRPr="00506F53">
        <w:rPr>
          <w:rFonts w:ascii="Arial" w:hAnsi="Arial" w:cs="Arial"/>
          <w:sz w:val="20"/>
          <w:szCs w:val="20"/>
        </w:rPr>
        <w:t xml:space="preserve">dlatego organizacja budowy </w:t>
      </w:r>
      <w:r w:rsidRPr="00506F53">
        <w:rPr>
          <w:rFonts w:ascii="Arial" w:hAnsi="Arial" w:cs="Arial"/>
          <w:sz w:val="20"/>
          <w:szCs w:val="20"/>
        </w:rPr>
        <w:t>nie mo</w:t>
      </w:r>
      <w:r w:rsidR="001527A6" w:rsidRPr="00506F53">
        <w:rPr>
          <w:rFonts w:ascii="Arial" w:hAnsi="Arial" w:cs="Arial"/>
          <w:sz w:val="20"/>
          <w:szCs w:val="20"/>
        </w:rPr>
        <w:t>że</w:t>
      </w:r>
      <w:r w:rsidRPr="00506F53">
        <w:rPr>
          <w:rFonts w:ascii="Arial" w:hAnsi="Arial" w:cs="Arial"/>
          <w:sz w:val="20"/>
          <w:szCs w:val="20"/>
        </w:rPr>
        <w:t xml:space="preserve"> zakłócić ciągłości działania szpitala</w:t>
      </w:r>
      <w:r w:rsidR="001527A6" w:rsidRPr="00506F53">
        <w:rPr>
          <w:rFonts w:ascii="Arial" w:hAnsi="Arial" w:cs="Arial"/>
          <w:sz w:val="20"/>
          <w:szCs w:val="20"/>
        </w:rPr>
        <w:t>,</w:t>
      </w:r>
      <w:r w:rsidRPr="00506F53">
        <w:rPr>
          <w:rFonts w:ascii="Arial" w:hAnsi="Arial" w:cs="Arial"/>
          <w:sz w:val="20"/>
          <w:szCs w:val="20"/>
        </w:rPr>
        <w:t xml:space="preserve"> w zakresie funkcji zlokalizowanych na jego terenie oraz bezpieczeństwa pacjentów, personelu, osób odwiedzających oraz mieszkańców</w:t>
      </w:r>
      <w:r w:rsidR="00506F53">
        <w:rPr>
          <w:rFonts w:ascii="Arial" w:hAnsi="Arial" w:cs="Arial"/>
          <w:sz w:val="20"/>
          <w:szCs w:val="20"/>
        </w:rPr>
        <w:t>.</w:t>
      </w:r>
    </w:p>
    <w:p w14:paraId="69E618A4" w14:textId="5B06ED53" w:rsidR="00506F53" w:rsidRPr="00D232ED" w:rsidRDefault="00D1348E" w:rsidP="008E5476">
      <w:pPr>
        <w:pStyle w:val="Bezodstpw"/>
        <w:numPr>
          <w:ilvl w:val="0"/>
          <w:numId w:val="5"/>
        </w:numPr>
        <w:spacing w:after="120"/>
        <w:ind w:left="426" w:hanging="284"/>
        <w:jc w:val="both"/>
        <w:rPr>
          <w:rFonts w:ascii="Arial" w:hAnsi="Arial" w:cs="Arial"/>
          <w:sz w:val="20"/>
          <w:szCs w:val="20"/>
        </w:rPr>
      </w:pPr>
      <w:bookmarkStart w:id="8" w:name="_Hlk52460514"/>
      <w:r w:rsidRPr="00D60A36">
        <w:rPr>
          <w:rFonts w:ascii="Arial" w:hAnsi="Arial" w:cs="Arial"/>
          <w:sz w:val="20"/>
          <w:szCs w:val="20"/>
        </w:rPr>
        <w:t xml:space="preserve">Zamawiający umożliwi nieodpłatne prawo wjazdu na teren Szpitala uzgodnionych środków transportu i sprzętu budowlanego oraz samochodów osobowych osób funkcyjnych wskazanych w zatwierdzonej liście kontaktowej. Lista taka zostanie sporządzona w dniu przekazania </w:t>
      </w:r>
      <w:r w:rsidR="00506F53">
        <w:rPr>
          <w:rFonts w:ascii="Arial" w:hAnsi="Arial" w:cs="Arial"/>
          <w:sz w:val="20"/>
          <w:szCs w:val="20"/>
        </w:rPr>
        <w:t xml:space="preserve">miejsca robót </w:t>
      </w:r>
      <w:r w:rsidR="00506F53" w:rsidRPr="00E723F5">
        <w:rPr>
          <w:rFonts w:ascii="Arial" w:hAnsi="Arial" w:cs="Arial"/>
          <w:sz w:val="20"/>
          <w:szCs w:val="20"/>
        </w:rPr>
        <w:t>bud</w:t>
      </w:r>
      <w:r w:rsidR="00485F22" w:rsidRPr="00E723F5">
        <w:rPr>
          <w:rFonts w:ascii="Arial" w:hAnsi="Arial" w:cs="Arial"/>
          <w:sz w:val="20"/>
          <w:szCs w:val="20"/>
        </w:rPr>
        <w:t>o</w:t>
      </w:r>
      <w:r w:rsidR="00506F53" w:rsidRPr="00E723F5">
        <w:rPr>
          <w:rFonts w:ascii="Arial" w:hAnsi="Arial" w:cs="Arial"/>
          <w:sz w:val="20"/>
          <w:szCs w:val="20"/>
        </w:rPr>
        <w:t>wlanych</w:t>
      </w:r>
      <w:r w:rsidRPr="00D60A36">
        <w:rPr>
          <w:rFonts w:ascii="Arial" w:hAnsi="Arial" w:cs="Arial"/>
          <w:sz w:val="20"/>
          <w:szCs w:val="20"/>
        </w:rPr>
        <w:t xml:space="preserve"> </w:t>
      </w:r>
      <w:r w:rsidR="008E5476">
        <w:rPr>
          <w:rFonts w:ascii="Arial" w:hAnsi="Arial" w:cs="Arial"/>
          <w:sz w:val="20"/>
          <w:szCs w:val="20"/>
        </w:rPr>
        <w:br/>
      </w:r>
      <w:r w:rsidRPr="00D60A36">
        <w:rPr>
          <w:rFonts w:ascii="Arial" w:hAnsi="Arial" w:cs="Arial"/>
          <w:sz w:val="20"/>
          <w:szCs w:val="20"/>
        </w:rPr>
        <w:t>i obejmować będzie podstawowe dane (imię i nazwisko</w:t>
      </w:r>
      <w:r w:rsidR="00B34A13" w:rsidRPr="00D60A36">
        <w:rPr>
          <w:rFonts w:ascii="Arial" w:hAnsi="Arial" w:cs="Arial"/>
          <w:sz w:val="20"/>
          <w:szCs w:val="20"/>
        </w:rPr>
        <w:t>, reprezentowany podmiot, stanowisko, funkcja na budowie) oraz indywidualne dane kontaktowe</w:t>
      </w:r>
      <w:r w:rsidRPr="00D60A36">
        <w:rPr>
          <w:rFonts w:ascii="Arial" w:hAnsi="Arial" w:cs="Arial"/>
          <w:sz w:val="20"/>
          <w:szCs w:val="20"/>
        </w:rPr>
        <w:t xml:space="preserve"> </w:t>
      </w:r>
      <w:r w:rsidR="00B34A13" w:rsidRPr="00D60A36">
        <w:rPr>
          <w:rFonts w:ascii="Arial" w:hAnsi="Arial" w:cs="Arial"/>
          <w:sz w:val="20"/>
          <w:szCs w:val="20"/>
        </w:rPr>
        <w:t>(numer telefonu oraz adres e</w:t>
      </w:r>
      <w:r w:rsidR="008E5476">
        <w:rPr>
          <w:rFonts w:ascii="Arial" w:hAnsi="Arial" w:cs="Arial"/>
          <w:sz w:val="20"/>
          <w:szCs w:val="20"/>
        </w:rPr>
        <w:t>-</w:t>
      </w:r>
      <w:r w:rsidR="00B34A13" w:rsidRPr="00D60A36">
        <w:rPr>
          <w:rFonts w:ascii="Arial" w:hAnsi="Arial" w:cs="Arial"/>
          <w:sz w:val="20"/>
          <w:szCs w:val="20"/>
        </w:rPr>
        <w:t xml:space="preserve">mail) i może być </w:t>
      </w:r>
      <w:r w:rsidR="00B34A13" w:rsidRPr="00D60A36">
        <w:rPr>
          <w:rFonts w:ascii="Arial" w:hAnsi="Arial" w:cs="Arial"/>
          <w:sz w:val="20"/>
          <w:szCs w:val="20"/>
        </w:rPr>
        <w:lastRenderedPageBreak/>
        <w:t>aktualizowana w miarę potrzeb przez Inżyniera Zamawiającego. Inne osoby nie ujęte w liście kontaktowej mogą korzystać z odpłatnego parkingu głównego Zamawiającego.</w:t>
      </w:r>
    </w:p>
    <w:bookmarkEnd w:id="8"/>
    <w:p w14:paraId="6C057281" w14:textId="3A219046" w:rsidR="00506F53" w:rsidRPr="00506F53" w:rsidRDefault="00FA324A" w:rsidP="008E5476">
      <w:pPr>
        <w:pStyle w:val="Bezodstpw"/>
        <w:numPr>
          <w:ilvl w:val="0"/>
          <w:numId w:val="5"/>
        </w:numPr>
        <w:spacing w:after="120"/>
        <w:ind w:left="426" w:hanging="284"/>
        <w:jc w:val="both"/>
        <w:rPr>
          <w:rFonts w:ascii="Arial" w:hAnsi="Arial" w:cs="Arial"/>
          <w:sz w:val="20"/>
          <w:szCs w:val="20"/>
        </w:rPr>
      </w:pPr>
      <w:r w:rsidRPr="00D60A36">
        <w:rPr>
          <w:rFonts w:ascii="Arial" w:hAnsi="Arial" w:cs="Arial"/>
          <w:sz w:val="20"/>
          <w:szCs w:val="20"/>
        </w:rPr>
        <w:t>Służby ochrony Zamawiającego</w:t>
      </w:r>
      <w:r w:rsidR="004F4181" w:rsidRPr="00D60A36">
        <w:rPr>
          <w:rFonts w:ascii="Arial" w:hAnsi="Arial" w:cs="Arial"/>
          <w:sz w:val="20"/>
          <w:szCs w:val="20"/>
        </w:rPr>
        <w:t>, inspektor BHP oraz inni upoważnieni przedstawiciele Zamawiającego, posiadają prawo do cofnięcia upoważnienia wjazdu lub wstępu oraz nakładania kar porządkowych i opłat dodatkowych na pracowników</w:t>
      </w:r>
      <w:r w:rsidR="008E5476">
        <w:rPr>
          <w:rFonts w:ascii="Arial" w:hAnsi="Arial" w:cs="Arial"/>
          <w:sz w:val="20"/>
          <w:szCs w:val="20"/>
        </w:rPr>
        <w:t>,</w:t>
      </w:r>
      <w:r w:rsidR="00506F53">
        <w:rPr>
          <w:rFonts w:ascii="Arial" w:hAnsi="Arial" w:cs="Arial"/>
          <w:sz w:val="20"/>
          <w:szCs w:val="20"/>
        </w:rPr>
        <w:t xml:space="preserve"> </w:t>
      </w:r>
      <w:r w:rsidR="004F4181" w:rsidRPr="00D60A36">
        <w:rPr>
          <w:rFonts w:ascii="Arial" w:hAnsi="Arial" w:cs="Arial"/>
          <w:sz w:val="20"/>
          <w:szCs w:val="20"/>
        </w:rPr>
        <w:t xml:space="preserve">kierowników robót lub inne osoby działające </w:t>
      </w:r>
      <w:r w:rsidR="008E5476">
        <w:rPr>
          <w:rFonts w:ascii="Arial" w:hAnsi="Arial" w:cs="Arial"/>
          <w:sz w:val="20"/>
          <w:szCs w:val="20"/>
        </w:rPr>
        <w:br/>
      </w:r>
      <w:r w:rsidR="004F4181" w:rsidRPr="00D60A36">
        <w:rPr>
          <w:rFonts w:ascii="Arial" w:hAnsi="Arial" w:cs="Arial"/>
          <w:sz w:val="20"/>
          <w:szCs w:val="20"/>
        </w:rPr>
        <w:t xml:space="preserve">w imieniu wykonawcy lub na jego rzecz, w razie ujawnienia naruszenia ogólnych przepisów bezpieczeństwa lub ustalonych zasad funkcjonowania na terenie Szpitala oraz placu budowy, </w:t>
      </w:r>
      <w:r w:rsidR="008E5476">
        <w:rPr>
          <w:rFonts w:ascii="Arial" w:hAnsi="Arial" w:cs="Arial"/>
          <w:sz w:val="20"/>
          <w:szCs w:val="20"/>
        </w:rPr>
        <w:br/>
      </w:r>
      <w:r w:rsidR="004F4181" w:rsidRPr="00D60A36">
        <w:rPr>
          <w:rFonts w:ascii="Arial" w:hAnsi="Arial" w:cs="Arial"/>
          <w:sz w:val="20"/>
          <w:szCs w:val="20"/>
        </w:rPr>
        <w:t>w szczególności stwierdzenia stanu nietrzeźwości, zakłócenia porządku, nieupoważnionego wejścia na teren innych obiektów Szpitala poza terenem budowy, nieuprawnionego zajmowania miejsc parkingowych, naruszenia godności pacjentów lub personelu Szpitala, filmowania lub wykonywania zdjęć pacjentów i osób trzecich na terenie Szpitala, nieprzestrzegania przepisów BHP na terenie budowy, naruszenie przepisów bezpieczeństwa ruchu drogowego na terenie Szpitala</w:t>
      </w:r>
      <w:r w:rsidR="008E5476">
        <w:rPr>
          <w:rFonts w:ascii="Arial" w:hAnsi="Arial" w:cs="Arial"/>
          <w:sz w:val="20"/>
          <w:szCs w:val="20"/>
        </w:rPr>
        <w:t>,</w:t>
      </w:r>
      <w:r w:rsidR="004F4181" w:rsidRPr="00D60A36">
        <w:rPr>
          <w:rFonts w:ascii="Arial" w:hAnsi="Arial" w:cs="Arial"/>
          <w:sz w:val="20"/>
          <w:szCs w:val="20"/>
        </w:rPr>
        <w:t xml:space="preserve"> itp. W rażących przypadkach służby ochrony Zamawiającego upoważnione są do natychmiastowego usunięcia osób naruszających ustalony porządek prawny z terenu Szpitala lub skorzystania z pomocy służb państwowych bez dodatkowego wezwania</w:t>
      </w:r>
      <w:r w:rsidR="00506F53">
        <w:rPr>
          <w:rFonts w:ascii="Arial" w:hAnsi="Arial" w:cs="Arial"/>
          <w:sz w:val="20"/>
          <w:szCs w:val="20"/>
        </w:rPr>
        <w:t>.</w:t>
      </w:r>
    </w:p>
    <w:p w14:paraId="12DB84BC" w14:textId="67F7D23D" w:rsidR="004F4181" w:rsidRPr="00D60A36" w:rsidRDefault="004F4181" w:rsidP="008E5476">
      <w:pPr>
        <w:pStyle w:val="Bezodstpw"/>
        <w:numPr>
          <w:ilvl w:val="0"/>
          <w:numId w:val="5"/>
        </w:numPr>
        <w:spacing w:after="120"/>
        <w:ind w:left="426" w:hanging="284"/>
        <w:jc w:val="both"/>
        <w:rPr>
          <w:rFonts w:ascii="Arial" w:hAnsi="Arial" w:cs="Arial"/>
          <w:sz w:val="20"/>
          <w:szCs w:val="20"/>
        </w:rPr>
      </w:pPr>
      <w:r w:rsidRPr="00D60A36">
        <w:rPr>
          <w:rFonts w:ascii="Arial" w:hAnsi="Arial" w:cs="Arial"/>
          <w:sz w:val="20"/>
          <w:szCs w:val="20"/>
        </w:rPr>
        <w:t xml:space="preserve">Teren Szpitala jest monitorowany, a zapisane dane monitoringu przechowywane zgodnie </w:t>
      </w:r>
      <w:r w:rsidR="008E5476">
        <w:rPr>
          <w:rFonts w:ascii="Arial" w:hAnsi="Arial" w:cs="Arial"/>
          <w:sz w:val="20"/>
          <w:szCs w:val="20"/>
        </w:rPr>
        <w:br/>
      </w:r>
      <w:r w:rsidRPr="00D60A36">
        <w:rPr>
          <w:rFonts w:ascii="Arial" w:hAnsi="Arial" w:cs="Arial"/>
          <w:sz w:val="20"/>
          <w:szCs w:val="20"/>
        </w:rPr>
        <w:t xml:space="preserve">z obowiązującymi </w:t>
      </w:r>
      <w:bookmarkStart w:id="9" w:name="_Hlk31887551"/>
      <w:r w:rsidRPr="00D60A36">
        <w:rPr>
          <w:rFonts w:ascii="Arial" w:hAnsi="Arial" w:cs="Arial"/>
          <w:sz w:val="20"/>
          <w:szCs w:val="20"/>
        </w:rPr>
        <w:t>przepisami i mogą być udostępnione uprawnionym organom i służbom państwowym oraz wewnętrznym Zamawiającego</w:t>
      </w:r>
      <w:bookmarkEnd w:id="9"/>
      <w:r w:rsidR="009C1BA1" w:rsidRPr="00D60A36">
        <w:rPr>
          <w:rFonts w:ascii="Arial" w:hAnsi="Arial" w:cs="Arial"/>
          <w:sz w:val="20"/>
          <w:szCs w:val="20"/>
        </w:rPr>
        <w:t>.</w:t>
      </w:r>
    </w:p>
    <w:p w14:paraId="5421FE8E" w14:textId="5C93EF87" w:rsidR="005F1B43" w:rsidRPr="00506F53" w:rsidRDefault="009C1BA1" w:rsidP="008E5476">
      <w:pPr>
        <w:pStyle w:val="Akapitzlist"/>
        <w:numPr>
          <w:ilvl w:val="0"/>
          <w:numId w:val="43"/>
        </w:numPr>
        <w:spacing w:after="120" w:line="240" w:lineRule="auto"/>
        <w:ind w:left="284" w:hanging="284"/>
        <w:jc w:val="both"/>
        <w:rPr>
          <w:rFonts w:ascii="Arial" w:hAnsi="Arial" w:cs="Arial"/>
          <w:b/>
          <w:sz w:val="20"/>
          <w:szCs w:val="20"/>
        </w:rPr>
      </w:pPr>
      <w:r w:rsidRPr="00D60A36">
        <w:rPr>
          <w:rFonts w:ascii="Arial" w:hAnsi="Arial" w:cs="Arial"/>
          <w:b/>
          <w:sz w:val="20"/>
          <w:szCs w:val="20"/>
        </w:rPr>
        <w:t>Pozostałe wymagania:</w:t>
      </w:r>
    </w:p>
    <w:p w14:paraId="6215E3FD" w14:textId="2AB86F0F" w:rsidR="00240BD1" w:rsidRPr="00D60A36" w:rsidRDefault="007A075C" w:rsidP="008E5476">
      <w:pPr>
        <w:pStyle w:val="Bezodstpw"/>
        <w:numPr>
          <w:ilvl w:val="0"/>
          <w:numId w:val="9"/>
        </w:numPr>
        <w:spacing w:after="120"/>
        <w:ind w:left="567" w:hanging="425"/>
        <w:jc w:val="both"/>
        <w:rPr>
          <w:rFonts w:ascii="Arial" w:hAnsi="Arial" w:cs="Arial"/>
          <w:strike/>
          <w:sz w:val="20"/>
          <w:szCs w:val="20"/>
        </w:rPr>
      </w:pPr>
      <w:r w:rsidRPr="00D60A36">
        <w:rPr>
          <w:rFonts w:ascii="Arial" w:hAnsi="Arial" w:cs="Arial"/>
          <w:sz w:val="20"/>
          <w:szCs w:val="20"/>
        </w:rPr>
        <w:t>Nie uwzględnienie pełnego zakresu robót i czynności</w:t>
      </w:r>
      <w:r w:rsidR="008228C2" w:rsidRPr="00D60A36">
        <w:rPr>
          <w:rFonts w:ascii="Arial" w:hAnsi="Arial" w:cs="Arial"/>
          <w:sz w:val="20"/>
          <w:szCs w:val="20"/>
        </w:rPr>
        <w:t xml:space="preserve"> w złożonej ofercie, których wykonanie wynika </w:t>
      </w:r>
      <w:r w:rsidR="00506F53">
        <w:rPr>
          <w:rFonts w:ascii="Arial" w:hAnsi="Arial" w:cs="Arial"/>
          <w:sz w:val="20"/>
          <w:szCs w:val="20"/>
        </w:rPr>
        <w:t xml:space="preserve">z </w:t>
      </w:r>
      <w:r w:rsidR="008228C2" w:rsidRPr="00D60A36">
        <w:rPr>
          <w:rFonts w:ascii="Arial" w:hAnsi="Arial" w:cs="Arial"/>
          <w:sz w:val="20"/>
          <w:szCs w:val="20"/>
        </w:rPr>
        <w:t xml:space="preserve">treści niniejszego </w:t>
      </w:r>
      <w:r w:rsidR="00506F53">
        <w:rPr>
          <w:rFonts w:ascii="Arial" w:hAnsi="Arial" w:cs="Arial"/>
          <w:sz w:val="20"/>
          <w:szCs w:val="20"/>
        </w:rPr>
        <w:t>O</w:t>
      </w:r>
      <w:r w:rsidRPr="00D60A36">
        <w:rPr>
          <w:rFonts w:ascii="Arial" w:hAnsi="Arial" w:cs="Arial"/>
          <w:sz w:val="20"/>
          <w:szCs w:val="20"/>
        </w:rPr>
        <w:t>pis</w:t>
      </w:r>
      <w:r w:rsidR="008228C2" w:rsidRPr="00D60A36">
        <w:rPr>
          <w:rFonts w:ascii="Arial" w:hAnsi="Arial" w:cs="Arial"/>
          <w:sz w:val="20"/>
          <w:szCs w:val="20"/>
        </w:rPr>
        <w:t xml:space="preserve">u </w:t>
      </w:r>
      <w:r w:rsidR="00506F53">
        <w:rPr>
          <w:rFonts w:ascii="Arial" w:hAnsi="Arial" w:cs="Arial"/>
          <w:sz w:val="20"/>
          <w:szCs w:val="20"/>
        </w:rPr>
        <w:t>P</w:t>
      </w:r>
      <w:r w:rsidR="008228C2" w:rsidRPr="00D60A36">
        <w:rPr>
          <w:rFonts w:ascii="Arial" w:hAnsi="Arial" w:cs="Arial"/>
          <w:sz w:val="20"/>
          <w:szCs w:val="20"/>
        </w:rPr>
        <w:t>rzedmiotu</w:t>
      </w:r>
      <w:r w:rsidRPr="00D60A36">
        <w:rPr>
          <w:rFonts w:ascii="Arial" w:hAnsi="Arial" w:cs="Arial"/>
          <w:sz w:val="20"/>
          <w:szCs w:val="20"/>
        </w:rPr>
        <w:t xml:space="preserve"> </w:t>
      </w:r>
      <w:r w:rsidR="00506F53">
        <w:rPr>
          <w:rFonts w:ascii="Arial" w:hAnsi="Arial" w:cs="Arial"/>
          <w:sz w:val="20"/>
          <w:szCs w:val="20"/>
        </w:rPr>
        <w:t>Z</w:t>
      </w:r>
      <w:r w:rsidRPr="00D60A36">
        <w:rPr>
          <w:rFonts w:ascii="Arial" w:hAnsi="Arial" w:cs="Arial"/>
          <w:sz w:val="20"/>
          <w:szCs w:val="20"/>
        </w:rPr>
        <w:t>amówienia</w:t>
      </w:r>
      <w:r w:rsidR="008228C2" w:rsidRPr="00D60A36">
        <w:rPr>
          <w:rFonts w:ascii="Arial" w:hAnsi="Arial" w:cs="Arial"/>
          <w:sz w:val="20"/>
          <w:szCs w:val="20"/>
        </w:rPr>
        <w:t xml:space="preserve"> </w:t>
      </w:r>
      <w:bookmarkStart w:id="10" w:name="_Hlk58831441"/>
      <w:r w:rsidR="00DF2815" w:rsidRPr="00D60A36">
        <w:rPr>
          <w:rFonts w:ascii="Arial" w:hAnsi="Arial" w:cs="Arial"/>
          <w:sz w:val="20"/>
          <w:szCs w:val="20"/>
        </w:rPr>
        <w:t xml:space="preserve">lub znalazło się </w:t>
      </w:r>
      <w:r w:rsidR="008E5476">
        <w:rPr>
          <w:rFonts w:ascii="Arial" w:hAnsi="Arial" w:cs="Arial"/>
          <w:sz w:val="20"/>
          <w:szCs w:val="20"/>
        </w:rPr>
        <w:t>w</w:t>
      </w:r>
      <w:r w:rsidR="00DF2815" w:rsidRPr="00D60A36">
        <w:rPr>
          <w:rFonts w:ascii="Arial" w:hAnsi="Arial" w:cs="Arial"/>
          <w:sz w:val="20"/>
          <w:szCs w:val="20"/>
        </w:rPr>
        <w:t xml:space="preserve"> odpowiedziach na pytania Zamawiającego do Wykonawców, nie może powodować zmiany kwoty kontraktu oraz przedłużenia czasu na jego ukończenie.</w:t>
      </w:r>
    </w:p>
    <w:bookmarkEnd w:id="10"/>
    <w:p w14:paraId="6AA0319B" w14:textId="51E2BF80" w:rsidR="008228C2" w:rsidRPr="00D60A36" w:rsidRDefault="008228C2" w:rsidP="008E5476">
      <w:pPr>
        <w:pStyle w:val="Bezodstpw"/>
        <w:numPr>
          <w:ilvl w:val="0"/>
          <w:numId w:val="9"/>
        </w:numPr>
        <w:spacing w:after="120"/>
        <w:ind w:left="567" w:hanging="425"/>
        <w:jc w:val="both"/>
        <w:rPr>
          <w:rFonts w:ascii="Arial" w:hAnsi="Arial" w:cs="Arial"/>
          <w:sz w:val="20"/>
          <w:szCs w:val="20"/>
        </w:rPr>
      </w:pPr>
      <w:r w:rsidRPr="00D60A36">
        <w:rPr>
          <w:rFonts w:ascii="Arial" w:hAnsi="Arial" w:cs="Arial"/>
          <w:sz w:val="20"/>
          <w:szCs w:val="20"/>
        </w:rPr>
        <w:t xml:space="preserve">Zalecane jest zapoznanie się z </w:t>
      </w:r>
      <w:r w:rsidR="00506F53">
        <w:rPr>
          <w:rFonts w:ascii="Arial" w:hAnsi="Arial" w:cs="Arial"/>
          <w:sz w:val="20"/>
          <w:szCs w:val="20"/>
        </w:rPr>
        <w:t>miejscem wykonywania robót</w:t>
      </w:r>
      <w:r w:rsidR="005C4F3F" w:rsidRPr="00D60A36">
        <w:rPr>
          <w:rFonts w:ascii="Arial" w:hAnsi="Arial" w:cs="Arial"/>
          <w:sz w:val="20"/>
          <w:szCs w:val="20"/>
        </w:rPr>
        <w:t xml:space="preserve"> przed złożeniem oferty</w:t>
      </w:r>
      <w:r w:rsidRPr="00D60A36">
        <w:rPr>
          <w:rFonts w:ascii="Arial" w:hAnsi="Arial" w:cs="Arial"/>
          <w:sz w:val="20"/>
          <w:szCs w:val="20"/>
        </w:rPr>
        <w:t xml:space="preserve">, w celu prawidłowego określenia warunków realizacji </w:t>
      </w:r>
      <w:r w:rsidR="00506F53">
        <w:rPr>
          <w:rFonts w:ascii="Arial" w:hAnsi="Arial" w:cs="Arial"/>
          <w:sz w:val="20"/>
          <w:szCs w:val="20"/>
        </w:rPr>
        <w:t>robót</w:t>
      </w:r>
      <w:r w:rsidR="007A071E" w:rsidRPr="00D60A36">
        <w:rPr>
          <w:rFonts w:ascii="Arial" w:hAnsi="Arial" w:cs="Arial"/>
          <w:sz w:val="20"/>
          <w:szCs w:val="20"/>
        </w:rPr>
        <w:t>, składowania materiałów i organizacji zaplecza</w:t>
      </w:r>
      <w:r w:rsidRPr="00D60A36">
        <w:rPr>
          <w:rFonts w:ascii="Arial" w:hAnsi="Arial" w:cs="Arial"/>
          <w:sz w:val="20"/>
          <w:szCs w:val="20"/>
        </w:rPr>
        <w:t>.</w:t>
      </w:r>
    </w:p>
    <w:p w14:paraId="6B3F0DCC" w14:textId="3001279A" w:rsidR="000D1747" w:rsidRPr="00D60A36" w:rsidRDefault="001A2D17" w:rsidP="008E5476">
      <w:pPr>
        <w:pStyle w:val="Bezodstpw"/>
        <w:numPr>
          <w:ilvl w:val="0"/>
          <w:numId w:val="9"/>
        </w:numPr>
        <w:spacing w:after="120"/>
        <w:ind w:left="567" w:hanging="425"/>
        <w:jc w:val="both"/>
        <w:rPr>
          <w:rFonts w:ascii="Arial" w:hAnsi="Arial" w:cs="Arial"/>
          <w:sz w:val="20"/>
          <w:szCs w:val="20"/>
        </w:rPr>
      </w:pPr>
      <w:r w:rsidRPr="00D60A36">
        <w:rPr>
          <w:rFonts w:ascii="Arial" w:hAnsi="Arial" w:cs="Arial"/>
          <w:sz w:val="20"/>
          <w:szCs w:val="20"/>
        </w:rPr>
        <w:t>Uznaje się, iż pojęcia, które zawarte są w niniejszym Opisie Przedmiotu Zamówienia</w:t>
      </w:r>
      <w:r w:rsidR="008E5476">
        <w:rPr>
          <w:rFonts w:ascii="Arial" w:hAnsi="Arial" w:cs="Arial"/>
          <w:sz w:val="20"/>
          <w:szCs w:val="20"/>
        </w:rPr>
        <w:t>,</w:t>
      </w:r>
      <w:r w:rsidRPr="00D60A36">
        <w:rPr>
          <w:rFonts w:ascii="Arial" w:hAnsi="Arial" w:cs="Arial"/>
          <w:sz w:val="20"/>
          <w:szCs w:val="20"/>
        </w:rPr>
        <w:t xml:space="preserve"> takie jak „należy” bądź „powinny” lub podobne, są tożsame i mogą być używane zamiennie, a zwroty, </w:t>
      </w:r>
      <w:r w:rsidR="008E5476">
        <w:rPr>
          <w:rFonts w:ascii="Arial" w:hAnsi="Arial" w:cs="Arial"/>
          <w:sz w:val="20"/>
          <w:szCs w:val="20"/>
        </w:rPr>
        <w:br/>
      </w:r>
      <w:r w:rsidRPr="00D60A36">
        <w:rPr>
          <w:rFonts w:ascii="Arial" w:hAnsi="Arial" w:cs="Arial"/>
          <w:sz w:val="20"/>
          <w:szCs w:val="20"/>
        </w:rPr>
        <w:t>w których zostały użyte, uznaje się za stanowiące zobowiązanie  Wykonawcy.</w:t>
      </w:r>
    </w:p>
    <w:p w14:paraId="082348AB" w14:textId="37591C9C" w:rsidR="008228C2" w:rsidRPr="00D60A36" w:rsidRDefault="000D1747" w:rsidP="008228C2">
      <w:pPr>
        <w:pStyle w:val="Bezodstpw"/>
        <w:jc w:val="both"/>
        <w:rPr>
          <w:rFonts w:ascii="Arial" w:hAnsi="Arial" w:cs="Arial"/>
          <w:b/>
          <w:sz w:val="20"/>
          <w:szCs w:val="20"/>
        </w:rPr>
      </w:pPr>
      <w:r w:rsidRPr="00D60A36">
        <w:rPr>
          <w:rFonts w:ascii="Arial" w:hAnsi="Arial" w:cs="Arial"/>
          <w:b/>
          <w:sz w:val="20"/>
          <w:szCs w:val="20"/>
        </w:rPr>
        <w:t>Lista załączników:</w:t>
      </w:r>
    </w:p>
    <w:p w14:paraId="1429C65A" w14:textId="77777777" w:rsidR="008228C2" w:rsidRPr="00D60A36" w:rsidRDefault="008228C2" w:rsidP="008228C2">
      <w:pPr>
        <w:pStyle w:val="Bezodstpw"/>
        <w:jc w:val="both"/>
        <w:rPr>
          <w:rFonts w:ascii="Arial" w:hAnsi="Arial" w:cs="Arial"/>
          <w:sz w:val="20"/>
          <w:szCs w:val="20"/>
        </w:rPr>
      </w:pPr>
    </w:p>
    <w:p w14:paraId="5E5AAE63" w14:textId="3EFCAB74" w:rsidR="00EE0FF9" w:rsidRDefault="00632AA6" w:rsidP="008E5476">
      <w:pPr>
        <w:pStyle w:val="Bezodstpw"/>
        <w:numPr>
          <w:ilvl w:val="1"/>
          <w:numId w:val="11"/>
        </w:numPr>
        <w:tabs>
          <w:tab w:val="left" w:pos="567"/>
        </w:tabs>
        <w:ind w:left="426" w:hanging="426"/>
        <w:jc w:val="both"/>
        <w:rPr>
          <w:rFonts w:ascii="Arial" w:hAnsi="Arial" w:cs="Arial"/>
          <w:sz w:val="20"/>
          <w:szCs w:val="20"/>
        </w:rPr>
      </w:pPr>
      <w:r>
        <w:rPr>
          <w:rFonts w:ascii="Arial" w:hAnsi="Arial" w:cs="Arial"/>
          <w:sz w:val="20"/>
          <w:szCs w:val="20"/>
        </w:rPr>
        <w:t>Koncepcja aut. arch. inż. A.</w:t>
      </w:r>
      <w:r w:rsidR="008E5476">
        <w:rPr>
          <w:rFonts w:ascii="Arial" w:hAnsi="Arial" w:cs="Arial"/>
          <w:sz w:val="20"/>
          <w:szCs w:val="20"/>
        </w:rPr>
        <w:t xml:space="preserve"> </w:t>
      </w:r>
      <w:r>
        <w:rPr>
          <w:rFonts w:ascii="Arial" w:hAnsi="Arial" w:cs="Arial"/>
          <w:sz w:val="20"/>
          <w:szCs w:val="20"/>
        </w:rPr>
        <w:t>Goldberga oraz rysunek określający zakres koniecznych zmian</w:t>
      </w:r>
      <w:r w:rsidR="00B30FC8">
        <w:rPr>
          <w:rFonts w:ascii="Arial" w:hAnsi="Arial" w:cs="Arial"/>
          <w:sz w:val="20"/>
          <w:szCs w:val="20"/>
        </w:rPr>
        <w:t xml:space="preserve"> </w:t>
      </w:r>
      <w:r w:rsidR="00D80902">
        <w:rPr>
          <w:rFonts w:ascii="Arial" w:hAnsi="Arial" w:cs="Arial"/>
          <w:sz w:val="20"/>
          <w:szCs w:val="20"/>
        </w:rPr>
        <w:t xml:space="preserve">wraz </w:t>
      </w:r>
      <w:r w:rsidR="008E5476">
        <w:rPr>
          <w:rFonts w:ascii="Arial" w:hAnsi="Arial" w:cs="Arial"/>
          <w:sz w:val="20"/>
          <w:szCs w:val="20"/>
        </w:rPr>
        <w:br/>
      </w:r>
      <w:r w:rsidR="00D80902">
        <w:rPr>
          <w:rFonts w:ascii="Arial" w:hAnsi="Arial" w:cs="Arial"/>
          <w:sz w:val="20"/>
          <w:szCs w:val="20"/>
        </w:rPr>
        <w:t>z opinią WIF</w:t>
      </w:r>
    </w:p>
    <w:p w14:paraId="3F47F2C2" w14:textId="77777777" w:rsidR="004614F3" w:rsidRDefault="004614F3" w:rsidP="004614F3">
      <w:pPr>
        <w:pStyle w:val="Bezodstpw"/>
        <w:tabs>
          <w:tab w:val="left" w:pos="567"/>
        </w:tabs>
        <w:ind w:left="928"/>
        <w:jc w:val="both"/>
        <w:rPr>
          <w:rFonts w:ascii="Arial" w:hAnsi="Arial" w:cs="Arial"/>
          <w:sz w:val="20"/>
          <w:szCs w:val="20"/>
        </w:rPr>
      </w:pPr>
    </w:p>
    <w:p w14:paraId="4382B536" w14:textId="77B3A544" w:rsidR="00B30FC8" w:rsidRDefault="003912E3" w:rsidP="003912E3">
      <w:pPr>
        <w:pStyle w:val="Bezodstpw"/>
        <w:tabs>
          <w:tab w:val="left" w:pos="567"/>
        </w:tabs>
        <w:ind w:left="709"/>
        <w:jc w:val="both"/>
        <w:rPr>
          <w:rFonts w:ascii="Arial" w:hAnsi="Arial" w:cs="Arial"/>
          <w:sz w:val="20"/>
          <w:szCs w:val="20"/>
        </w:rPr>
      </w:pPr>
      <w:r>
        <w:rPr>
          <w:rFonts w:ascii="Arial" w:hAnsi="Arial" w:cs="Arial"/>
          <w:sz w:val="20"/>
          <w:szCs w:val="20"/>
        </w:rPr>
        <w:object w:dxaOrig="1540" w:dyaOrig="996" w14:anchorId="55C6BA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7" o:title=""/>
          </v:shape>
          <o:OLEObject Type="Embed" ProgID="AcroExch.Document.DC" ShapeID="_x0000_i1025" DrawAspect="Icon" ObjectID="_1679735201" r:id="rId8"/>
        </w:object>
      </w:r>
      <w:r w:rsidR="00D80902">
        <w:rPr>
          <w:rFonts w:ascii="Arial" w:hAnsi="Arial" w:cs="Arial"/>
          <w:sz w:val="20"/>
          <w:szCs w:val="20"/>
        </w:rPr>
        <w:object w:dxaOrig="1540" w:dyaOrig="996" w14:anchorId="75734093">
          <v:shape id="_x0000_i1026" type="#_x0000_t75" style="width:77.25pt;height:49.5pt" o:ole="">
            <v:imagedata r:id="rId9" o:title=""/>
          </v:shape>
          <o:OLEObject Type="Embed" ProgID="AcroExch.Document.DC" ShapeID="_x0000_i1026" DrawAspect="Icon" ObjectID="_1679735202" r:id="rId10"/>
        </w:object>
      </w:r>
      <w:r w:rsidR="00D80902">
        <w:rPr>
          <w:rFonts w:ascii="Arial" w:hAnsi="Arial" w:cs="Arial"/>
          <w:sz w:val="20"/>
          <w:szCs w:val="20"/>
        </w:rPr>
        <w:object w:dxaOrig="1540" w:dyaOrig="996" w14:anchorId="267654A7">
          <v:shape id="_x0000_i1027" type="#_x0000_t75" style="width:77.25pt;height:49.5pt" o:ole="">
            <v:imagedata r:id="rId11" o:title=""/>
          </v:shape>
          <o:OLEObject Type="Embed" ProgID="Package" ShapeID="_x0000_i1027" DrawAspect="Icon" ObjectID="_1679735203" r:id="rId12"/>
        </w:object>
      </w:r>
      <w:r w:rsidR="00D80902">
        <w:rPr>
          <w:rFonts w:ascii="Arial" w:hAnsi="Arial" w:cs="Arial"/>
          <w:sz w:val="20"/>
          <w:szCs w:val="20"/>
        </w:rPr>
        <w:object w:dxaOrig="1540" w:dyaOrig="996" w14:anchorId="5C92682E">
          <v:shape id="_x0000_i1028" type="#_x0000_t75" style="width:77.25pt;height:49.5pt" o:ole="">
            <v:imagedata r:id="rId13" o:title=""/>
          </v:shape>
          <o:OLEObject Type="Embed" ProgID="AcroExch.Document.DC" ShapeID="_x0000_i1028" DrawAspect="Icon" ObjectID="_1679735204" r:id="rId14"/>
        </w:object>
      </w:r>
    </w:p>
    <w:p w14:paraId="1B3E8235" w14:textId="5D586669" w:rsidR="00B30FC8" w:rsidRDefault="00B30FC8" w:rsidP="008E5476">
      <w:pPr>
        <w:pStyle w:val="Bezodstpw"/>
        <w:numPr>
          <w:ilvl w:val="1"/>
          <w:numId w:val="11"/>
        </w:numPr>
        <w:tabs>
          <w:tab w:val="left" w:pos="567"/>
        </w:tabs>
        <w:ind w:left="426" w:hanging="426"/>
        <w:jc w:val="both"/>
        <w:rPr>
          <w:rFonts w:ascii="Arial" w:hAnsi="Arial" w:cs="Arial"/>
          <w:sz w:val="20"/>
          <w:szCs w:val="20"/>
        </w:rPr>
      </w:pPr>
      <w:r>
        <w:rPr>
          <w:rFonts w:ascii="Arial" w:hAnsi="Arial" w:cs="Arial"/>
          <w:sz w:val="20"/>
          <w:szCs w:val="20"/>
        </w:rPr>
        <w:t>Schemat podestu</w:t>
      </w:r>
    </w:p>
    <w:p w14:paraId="3E5ADE3C" w14:textId="1382F11B" w:rsidR="00790061" w:rsidRPr="00790061" w:rsidRDefault="003912E3" w:rsidP="00790061">
      <w:pPr>
        <w:pStyle w:val="Akapitzlist"/>
        <w:rPr>
          <w:rFonts w:ascii="Arial" w:hAnsi="Arial" w:cs="Arial"/>
          <w:sz w:val="20"/>
          <w:szCs w:val="20"/>
        </w:rPr>
      </w:pPr>
      <w:r>
        <w:rPr>
          <w:rFonts w:ascii="Arial" w:hAnsi="Arial" w:cs="Arial"/>
          <w:sz w:val="20"/>
          <w:szCs w:val="20"/>
        </w:rPr>
        <w:object w:dxaOrig="1540" w:dyaOrig="996" w14:anchorId="75B00F15">
          <v:shape id="_x0000_i1029" type="#_x0000_t75" style="width:77.25pt;height:49.5pt" o:ole="">
            <v:imagedata r:id="rId15" o:title=""/>
          </v:shape>
          <o:OLEObject Type="Embed" ProgID="AcroExch.Document.DC" ShapeID="_x0000_i1029" DrawAspect="Icon" ObjectID="_1679735205" r:id="rId16"/>
        </w:object>
      </w:r>
    </w:p>
    <w:p w14:paraId="235DA2F0" w14:textId="1C3FE907" w:rsidR="004614F3" w:rsidRDefault="004614F3" w:rsidP="008E5476">
      <w:pPr>
        <w:pStyle w:val="Bezodstpw"/>
        <w:numPr>
          <w:ilvl w:val="1"/>
          <w:numId w:val="11"/>
        </w:numPr>
        <w:tabs>
          <w:tab w:val="left" w:pos="567"/>
        </w:tabs>
        <w:ind w:left="426" w:hanging="426"/>
        <w:jc w:val="both"/>
        <w:rPr>
          <w:rFonts w:ascii="Arial" w:hAnsi="Arial" w:cs="Arial"/>
          <w:sz w:val="20"/>
          <w:szCs w:val="20"/>
        </w:rPr>
      </w:pPr>
      <w:r>
        <w:rPr>
          <w:rFonts w:ascii="Arial" w:hAnsi="Arial" w:cs="Arial"/>
          <w:sz w:val="20"/>
          <w:szCs w:val="20"/>
        </w:rPr>
        <w:t>Inwentaryzacja oraz przedmiar robót (pomocniczy do sporządzenia oferty)</w:t>
      </w:r>
    </w:p>
    <w:p w14:paraId="69BA630F" w14:textId="678E6C11" w:rsidR="00EE0FF9" w:rsidRDefault="003912E3" w:rsidP="003912E3">
      <w:pPr>
        <w:pStyle w:val="Bezodstpw"/>
        <w:tabs>
          <w:tab w:val="left" w:pos="567"/>
        </w:tabs>
        <w:ind w:left="709"/>
        <w:jc w:val="both"/>
        <w:rPr>
          <w:rFonts w:ascii="Arial" w:hAnsi="Arial" w:cs="Arial"/>
          <w:sz w:val="20"/>
          <w:szCs w:val="20"/>
        </w:rPr>
      </w:pPr>
      <w:r>
        <w:rPr>
          <w:rFonts w:ascii="Arial" w:hAnsi="Arial" w:cs="Arial"/>
          <w:sz w:val="20"/>
          <w:szCs w:val="20"/>
        </w:rPr>
        <w:object w:dxaOrig="1540" w:dyaOrig="996" w14:anchorId="17030FDC">
          <v:shape id="_x0000_i1030" type="#_x0000_t75" style="width:77.25pt;height:49.5pt" o:ole="">
            <v:imagedata r:id="rId17" o:title=""/>
          </v:shape>
          <o:OLEObject Type="Embed" ProgID="Package" ShapeID="_x0000_i1030" DrawAspect="Icon" ObjectID="_1679735206" r:id="rId18"/>
        </w:object>
      </w:r>
      <w:r>
        <w:rPr>
          <w:rFonts w:ascii="Arial" w:hAnsi="Arial" w:cs="Arial"/>
          <w:sz w:val="20"/>
          <w:szCs w:val="20"/>
        </w:rPr>
        <w:object w:dxaOrig="1540" w:dyaOrig="996" w14:anchorId="2679DA34">
          <v:shape id="_x0000_i1031" type="#_x0000_t75" style="width:77.25pt;height:49.5pt" o:ole="">
            <v:imagedata r:id="rId19" o:title=""/>
          </v:shape>
          <o:OLEObject Type="Embed" ProgID="AcroExch.Document.DC" ShapeID="_x0000_i1031" DrawAspect="Icon" ObjectID="_1679735207" r:id="rId20"/>
        </w:object>
      </w:r>
      <w:r w:rsidR="00D650FA">
        <w:rPr>
          <w:rFonts w:ascii="Arial" w:hAnsi="Arial" w:cs="Arial"/>
          <w:sz w:val="20"/>
          <w:szCs w:val="20"/>
        </w:rPr>
        <w:object w:dxaOrig="1540" w:dyaOrig="996" w14:anchorId="5ADF4A69">
          <v:shape id="_x0000_i1032" type="#_x0000_t75" style="width:77.25pt;height:49.5pt" o:ole="">
            <v:imagedata r:id="rId21" o:title=""/>
          </v:shape>
          <o:OLEObject Type="Embed" ProgID="Excel.Sheet.12" ShapeID="_x0000_i1032" DrawAspect="Icon" ObjectID="_1679735208" r:id="rId22"/>
        </w:object>
      </w:r>
      <w:r w:rsidR="00D650FA">
        <w:rPr>
          <w:rFonts w:ascii="Arial" w:hAnsi="Arial" w:cs="Arial"/>
          <w:sz w:val="20"/>
          <w:szCs w:val="20"/>
        </w:rPr>
        <w:object w:dxaOrig="1540" w:dyaOrig="996" w14:anchorId="5DD4C874">
          <v:shape id="_x0000_i1033" type="#_x0000_t75" style="width:77.25pt;height:49.5pt" o:ole="">
            <v:imagedata r:id="rId23" o:title=""/>
          </v:shape>
          <o:OLEObject Type="Embed" ProgID="AcroExch.Document.DC" ShapeID="_x0000_i1033" DrawAspect="Icon" ObjectID="_1679735209" r:id="rId24"/>
        </w:object>
      </w:r>
    </w:p>
    <w:p w14:paraId="28887235" w14:textId="7DB8A38E" w:rsidR="003912E3" w:rsidRPr="00D60A36" w:rsidRDefault="003912E3" w:rsidP="004614F3">
      <w:pPr>
        <w:pStyle w:val="Bezodstpw"/>
        <w:tabs>
          <w:tab w:val="left" w:pos="567"/>
        </w:tabs>
        <w:jc w:val="both"/>
        <w:rPr>
          <w:rFonts w:ascii="Arial" w:hAnsi="Arial" w:cs="Arial"/>
          <w:sz w:val="20"/>
          <w:szCs w:val="20"/>
        </w:rPr>
      </w:pPr>
      <w:r>
        <w:rPr>
          <w:rFonts w:ascii="Arial" w:hAnsi="Arial" w:cs="Arial"/>
          <w:sz w:val="20"/>
          <w:szCs w:val="20"/>
        </w:rPr>
        <w:tab/>
      </w:r>
      <w:r>
        <w:rPr>
          <w:rFonts w:ascii="Arial" w:hAnsi="Arial" w:cs="Arial"/>
          <w:sz w:val="20"/>
          <w:szCs w:val="20"/>
        </w:rPr>
        <w:tab/>
      </w:r>
    </w:p>
    <w:p w14:paraId="278B30EB" w14:textId="77777777" w:rsidR="003912E3" w:rsidRDefault="00632AA6" w:rsidP="008E5476">
      <w:pPr>
        <w:pStyle w:val="Bezodstpw"/>
        <w:numPr>
          <w:ilvl w:val="1"/>
          <w:numId w:val="26"/>
        </w:numPr>
        <w:tabs>
          <w:tab w:val="left" w:pos="567"/>
        </w:tabs>
        <w:ind w:left="426" w:hanging="426"/>
        <w:jc w:val="both"/>
        <w:rPr>
          <w:rFonts w:ascii="Arial" w:hAnsi="Arial" w:cs="Arial"/>
          <w:sz w:val="20"/>
          <w:szCs w:val="20"/>
        </w:rPr>
      </w:pPr>
      <w:r w:rsidRPr="00D60A36">
        <w:rPr>
          <w:rFonts w:ascii="Arial" w:hAnsi="Arial" w:cs="Arial"/>
          <w:sz w:val="20"/>
          <w:szCs w:val="20"/>
        </w:rPr>
        <w:t>Protokół odzysku materiałów [wzór]</w:t>
      </w:r>
    </w:p>
    <w:bookmarkStart w:id="11" w:name="_MON_1678690450"/>
    <w:bookmarkEnd w:id="11"/>
    <w:p w14:paraId="7F0ED613" w14:textId="21684BFD" w:rsidR="004614F3" w:rsidRDefault="00C372B6" w:rsidP="003912E3">
      <w:pPr>
        <w:pStyle w:val="Bezodstpw"/>
        <w:tabs>
          <w:tab w:val="left" w:pos="567"/>
        </w:tabs>
        <w:ind w:left="709"/>
        <w:jc w:val="both"/>
        <w:rPr>
          <w:rFonts w:ascii="Arial" w:hAnsi="Arial" w:cs="Arial"/>
          <w:sz w:val="20"/>
          <w:szCs w:val="20"/>
        </w:rPr>
      </w:pPr>
      <w:r>
        <w:rPr>
          <w:rFonts w:ascii="Arial" w:hAnsi="Arial" w:cs="Arial"/>
          <w:sz w:val="20"/>
          <w:szCs w:val="20"/>
        </w:rPr>
        <w:object w:dxaOrig="1540" w:dyaOrig="996" w14:anchorId="002FD503">
          <v:shape id="_x0000_i1034" type="#_x0000_t75" style="width:77.25pt;height:49.5pt" o:ole="">
            <v:imagedata r:id="rId25" o:title=""/>
          </v:shape>
          <o:OLEObject Type="Embed" ProgID="Word.Document.12" ShapeID="_x0000_i1034" DrawAspect="Icon" ObjectID="_1679735210" r:id="rId26">
            <o:FieldCodes>\s</o:FieldCodes>
          </o:OLEObject>
        </w:object>
      </w:r>
    </w:p>
    <w:p w14:paraId="3937DEB6" w14:textId="2F67AFA1" w:rsidR="00790061" w:rsidRDefault="00790061" w:rsidP="003912E3">
      <w:pPr>
        <w:pStyle w:val="Bezodstpw"/>
        <w:tabs>
          <w:tab w:val="left" w:pos="567"/>
        </w:tabs>
        <w:ind w:left="709"/>
        <w:jc w:val="both"/>
        <w:rPr>
          <w:rFonts w:ascii="Arial" w:hAnsi="Arial" w:cs="Arial"/>
          <w:sz w:val="20"/>
          <w:szCs w:val="20"/>
        </w:rPr>
      </w:pPr>
    </w:p>
    <w:p w14:paraId="37C98037" w14:textId="484897D2" w:rsidR="00790061" w:rsidRDefault="00790061" w:rsidP="003912E3">
      <w:pPr>
        <w:pStyle w:val="Bezodstpw"/>
        <w:tabs>
          <w:tab w:val="left" w:pos="567"/>
        </w:tabs>
        <w:ind w:left="709"/>
        <w:jc w:val="both"/>
        <w:rPr>
          <w:rFonts w:ascii="Arial" w:hAnsi="Arial" w:cs="Arial"/>
          <w:sz w:val="20"/>
          <w:szCs w:val="20"/>
        </w:rPr>
      </w:pPr>
    </w:p>
    <w:p w14:paraId="23F524F7" w14:textId="77777777" w:rsidR="00790061" w:rsidRPr="003912E3" w:rsidRDefault="00790061" w:rsidP="003912E3">
      <w:pPr>
        <w:pStyle w:val="Bezodstpw"/>
        <w:tabs>
          <w:tab w:val="left" w:pos="567"/>
        </w:tabs>
        <w:ind w:left="709"/>
        <w:jc w:val="both"/>
        <w:rPr>
          <w:rFonts w:ascii="Arial" w:hAnsi="Arial" w:cs="Arial"/>
          <w:sz w:val="20"/>
          <w:szCs w:val="20"/>
        </w:rPr>
      </w:pPr>
    </w:p>
    <w:p w14:paraId="733800DF" w14:textId="442C465B" w:rsidR="004614F3" w:rsidRDefault="00632AA6" w:rsidP="008E5476">
      <w:pPr>
        <w:pStyle w:val="Bezodstpw"/>
        <w:numPr>
          <w:ilvl w:val="1"/>
          <w:numId w:val="26"/>
        </w:numPr>
        <w:tabs>
          <w:tab w:val="left" w:pos="709"/>
        </w:tabs>
        <w:ind w:hanging="644"/>
        <w:jc w:val="both"/>
        <w:rPr>
          <w:rFonts w:ascii="Arial" w:hAnsi="Arial" w:cs="Arial"/>
          <w:sz w:val="20"/>
          <w:szCs w:val="20"/>
        </w:rPr>
      </w:pPr>
      <w:r w:rsidRPr="004614F3">
        <w:rPr>
          <w:rFonts w:ascii="Arial" w:hAnsi="Arial" w:cs="Arial"/>
          <w:sz w:val="20"/>
          <w:szCs w:val="20"/>
        </w:rPr>
        <w:t xml:space="preserve">Protokół przekazania </w:t>
      </w:r>
      <w:r w:rsidR="003912E3">
        <w:rPr>
          <w:rFonts w:ascii="Arial" w:hAnsi="Arial" w:cs="Arial"/>
          <w:sz w:val="20"/>
          <w:szCs w:val="20"/>
        </w:rPr>
        <w:t>terenu</w:t>
      </w:r>
      <w:r w:rsidRPr="004614F3">
        <w:rPr>
          <w:rFonts w:ascii="Arial" w:hAnsi="Arial" w:cs="Arial"/>
          <w:sz w:val="20"/>
          <w:szCs w:val="20"/>
        </w:rPr>
        <w:t xml:space="preserve"> budowy [wzór]</w:t>
      </w:r>
    </w:p>
    <w:bookmarkStart w:id="12" w:name="_MON_1678873150"/>
    <w:bookmarkEnd w:id="12"/>
    <w:p w14:paraId="00D3DA52" w14:textId="32D33425" w:rsidR="00790061" w:rsidRPr="00790061" w:rsidRDefault="00DA0138" w:rsidP="00790061">
      <w:pPr>
        <w:pStyle w:val="Akapitzlist"/>
        <w:rPr>
          <w:rFonts w:ascii="Arial" w:hAnsi="Arial" w:cs="Arial"/>
          <w:sz w:val="20"/>
          <w:szCs w:val="20"/>
        </w:rPr>
      </w:pPr>
      <w:r>
        <w:rPr>
          <w:rFonts w:ascii="Arial" w:hAnsi="Arial" w:cs="Arial"/>
          <w:sz w:val="20"/>
          <w:szCs w:val="20"/>
        </w:rPr>
        <w:object w:dxaOrig="1540" w:dyaOrig="996" w14:anchorId="6B842DB4">
          <v:shape id="_x0000_i1035" type="#_x0000_t75" style="width:77.25pt;height:49.5pt" o:ole="">
            <v:imagedata r:id="rId27" o:title=""/>
          </v:shape>
          <o:OLEObject Type="Embed" ProgID="Word.Document.12" ShapeID="_x0000_i1035" DrawAspect="Icon" ObjectID="_1679735211" r:id="rId28">
            <o:FieldCodes>\s</o:FieldCodes>
          </o:OLEObject>
        </w:object>
      </w:r>
    </w:p>
    <w:p w14:paraId="66DF3D52" w14:textId="77777777" w:rsidR="004614F3" w:rsidRDefault="001C32E5" w:rsidP="008E5476">
      <w:pPr>
        <w:pStyle w:val="Bezodstpw"/>
        <w:numPr>
          <w:ilvl w:val="1"/>
          <w:numId w:val="26"/>
        </w:numPr>
        <w:tabs>
          <w:tab w:val="left" w:pos="709"/>
        </w:tabs>
        <w:ind w:hanging="644"/>
        <w:jc w:val="both"/>
        <w:rPr>
          <w:rFonts w:ascii="Arial" w:hAnsi="Arial" w:cs="Arial"/>
          <w:sz w:val="20"/>
          <w:szCs w:val="20"/>
        </w:rPr>
      </w:pPr>
      <w:r w:rsidRPr="004614F3">
        <w:rPr>
          <w:rFonts w:ascii="Arial" w:hAnsi="Arial" w:cs="Arial"/>
          <w:sz w:val="20"/>
          <w:szCs w:val="20"/>
        </w:rPr>
        <w:t>Protokół odbioru końcowego Umowy [wzór]</w:t>
      </w:r>
    </w:p>
    <w:bookmarkStart w:id="13" w:name="_MON_1678873147"/>
    <w:bookmarkEnd w:id="13"/>
    <w:p w14:paraId="2A15CC07" w14:textId="33FD03EE" w:rsidR="00C372B6" w:rsidRPr="00790061" w:rsidRDefault="00DA0138" w:rsidP="00790061">
      <w:pPr>
        <w:pStyle w:val="Akapitzlist"/>
        <w:rPr>
          <w:rFonts w:ascii="Arial" w:hAnsi="Arial" w:cs="Arial"/>
          <w:sz w:val="20"/>
          <w:szCs w:val="20"/>
        </w:rPr>
      </w:pPr>
      <w:r>
        <w:rPr>
          <w:rFonts w:ascii="Arial" w:hAnsi="Arial" w:cs="Arial"/>
          <w:sz w:val="20"/>
          <w:szCs w:val="20"/>
        </w:rPr>
        <w:object w:dxaOrig="1540" w:dyaOrig="996" w14:anchorId="0C8C9336">
          <v:shape id="_x0000_i1036" type="#_x0000_t75" style="width:77.25pt;height:49.5pt" o:ole="">
            <v:imagedata r:id="rId29" o:title=""/>
          </v:shape>
          <o:OLEObject Type="Embed" ProgID="Word.Document.12" ShapeID="_x0000_i1036" DrawAspect="Icon" ObjectID="_1679735212" r:id="rId30">
            <o:FieldCodes>\s</o:FieldCodes>
          </o:OLEObject>
        </w:object>
      </w:r>
    </w:p>
    <w:p w14:paraId="1CBB7A3B" w14:textId="77777777" w:rsidR="004614F3" w:rsidRDefault="00AE10FB" w:rsidP="008E5476">
      <w:pPr>
        <w:pStyle w:val="Bezodstpw"/>
        <w:numPr>
          <w:ilvl w:val="1"/>
          <w:numId w:val="26"/>
        </w:numPr>
        <w:tabs>
          <w:tab w:val="left" w:pos="709"/>
        </w:tabs>
        <w:ind w:hanging="644"/>
        <w:jc w:val="both"/>
        <w:rPr>
          <w:rFonts w:ascii="Arial" w:hAnsi="Arial" w:cs="Arial"/>
          <w:sz w:val="20"/>
          <w:szCs w:val="20"/>
        </w:rPr>
      </w:pPr>
      <w:r w:rsidRPr="004614F3">
        <w:rPr>
          <w:rFonts w:ascii="Arial" w:hAnsi="Arial" w:cs="Arial"/>
          <w:sz w:val="20"/>
          <w:szCs w:val="20"/>
        </w:rPr>
        <w:t>Karta Materiał</w:t>
      </w:r>
      <w:r w:rsidR="00A233EA" w:rsidRPr="004614F3">
        <w:rPr>
          <w:rFonts w:ascii="Arial" w:hAnsi="Arial" w:cs="Arial"/>
          <w:sz w:val="20"/>
          <w:szCs w:val="20"/>
        </w:rPr>
        <w:t>owa</w:t>
      </w:r>
      <w:r w:rsidRPr="004614F3">
        <w:rPr>
          <w:rFonts w:ascii="Arial" w:hAnsi="Arial" w:cs="Arial"/>
          <w:sz w:val="20"/>
          <w:szCs w:val="20"/>
        </w:rPr>
        <w:t xml:space="preserve"> [wzór]</w:t>
      </w:r>
    </w:p>
    <w:bookmarkStart w:id="14" w:name="_MON_1678690460"/>
    <w:bookmarkEnd w:id="14"/>
    <w:p w14:paraId="5F4CE9DF" w14:textId="61DD0BBA" w:rsidR="004614F3" w:rsidRDefault="00C372B6" w:rsidP="004614F3">
      <w:pPr>
        <w:pStyle w:val="Akapitzlist"/>
        <w:rPr>
          <w:rFonts w:ascii="Arial" w:hAnsi="Arial" w:cs="Arial"/>
          <w:sz w:val="20"/>
          <w:szCs w:val="20"/>
        </w:rPr>
      </w:pPr>
      <w:r>
        <w:rPr>
          <w:rFonts w:ascii="Arial" w:hAnsi="Arial" w:cs="Arial"/>
          <w:sz w:val="20"/>
          <w:szCs w:val="20"/>
        </w:rPr>
        <w:object w:dxaOrig="1540" w:dyaOrig="996" w14:anchorId="7817BA6E">
          <v:shape id="_x0000_i1037" type="#_x0000_t75" style="width:77.25pt;height:49.5pt" o:ole="">
            <v:imagedata r:id="rId31" o:title=""/>
          </v:shape>
          <o:OLEObject Type="Embed" ProgID="Word.Document.8" ShapeID="_x0000_i1037" DrawAspect="Icon" ObjectID="_1679735213" r:id="rId32">
            <o:FieldCodes>\s</o:FieldCodes>
          </o:OLEObject>
        </w:object>
      </w:r>
    </w:p>
    <w:p w14:paraId="27C41044" w14:textId="5ADB7C8B" w:rsidR="00B30FC8" w:rsidRPr="004614F3" w:rsidRDefault="00B30FC8" w:rsidP="008E5476">
      <w:pPr>
        <w:pStyle w:val="Bezodstpw"/>
        <w:numPr>
          <w:ilvl w:val="1"/>
          <w:numId w:val="26"/>
        </w:numPr>
        <w:tabs>
          <w:tab w:val="left" w:pos="709"/>
        </w:tabs>
        <w:ind w:hanging="644"/>
        <w:jc w:val="both"/>
        <w:rPr>
          <w:rFonts w:ascii="Arial" w:hAnsi="Arial" w:cs="Arial"/>
          <w:sz w:val="20"/>
          <w:szCs w:val="20"/>
        </w:rPr>
      </w:pPr>
      <w:r w:rsidRPr="004614F3">
        <w:rPr>
          <w:rFonts w:ascii="Arial" w:hAnsi="Arial" w:cs="Arial"/>
          <w:sz w:val="20"/>
          <w:szCs w:val="20"/>
        </w:rPr>
        <w:t>Dokumentacja powykonawcza LAN (2011 rok)</w:t>
      </w:r>
    </w:p>
    <w:p w14:paraId="1679B589" w14:textId="00F98C3D" w:rsidR="00DF2815" w:rsidRPr="00D60A36" w:rsidRDefault="00DF2815" w:rsidP="003912E3">
      <w:pPr>
        <w:pStyle w:val="Bezodstpw"/>
        <w:tabs>
          <w:tab w:val="left" w:pos="567"/>
        </w:tabs>
        <w:jc w:val="both"/>
        <w:rPr>
          <w:rFonts w:ascii="Arial" w:hAnsi="Arial" w:cs="Arial"/>
          <w:color w:val="FF0000"/>
          <w:sz w:val="20"/>
          <w:szCs w:val="20"/>
        </w:rPr>
      </w:pPr>
    </w:p>
    <w:p w14:paraId="35D64CEE" w14:textId="09351D0F" w:rsidR="00A0783E" w:rsidRPr="000D1747" w:rsidRDefault="007334D4" w:rsidP="00D146EC">
      <w:pPr>
        <w:pStyle w:val="Bezodstpw"/>
        <w:tabs>
          <w:tab w:val="left" w:pos="567"/>
        </w:tabs>
        <w:jc w:val="both"/>
        <w:rPr>
          <w:rFonts w:ascii="Arial" w:hAnsi="Arial" w:cs="Arial"/>
          <w:color w:val="FF0000"/>
          <w:sz w:val="20"/>
          <w:szCs w:val="20"/>
        </w:rPr>
      </w:pPr>
      <w:r w:rsidRPr="00D60A36">
        <w:rPr>
          <w:rFonts w:ascii="Arial" w:hAnsi="Arial" w:cs="Arial"/>
          <w:sz w:val="20"/>
          <w:szCs w:val="20"/>
        </w:rPr>
        <w:tab/>
      </w:r>
      <w:r w:rsidR="001A49E0">
        <w:rPr>
          <w:rFonts w:ascii="Arial" w:hAnsi="Arial" w:cs="Arial"/>
          <w:sz w:val="20"/>
          <w:szCs w:val="20"/>
        </w:rPr>
        <w:object w:dxaOrig="1540" w:dyaOrig="996" w14:anchorId="55A88211">
          <v:shape id="_x0000_i1038" type="#_x0000_t75" style="width:77.25pt;height:49.5pt" o:ole="">
            <v:imagedata r:id="rId33" o:title=""/>
          </v:shape>
          <o:OLEObject Type="Embed" ProgID="AcroExch.Document.DC" ShapeID="_x0000_i1038" DrawAspect="Icon" ObjectID="_1679735214" r:id="rId34"/>
        </w:object>
      </w:r>
    </w:p>
    <w:sectPr w:rsidR="00A0783E" w:rsidRPr="000D1747" w:rsidSect="00790061">
      <w:headerReference w:type="default" r:id="rId35"/>
      <w:footerReference w:type="default" r:id="rId36"/>
      <w:pgSz w:w="11906" w:h="16838"/>
      <w:pgMar w:top="1134" w:right="1134" w:bottom="1701" w:left="1418"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9CC8CA" w14:textId="77777777" w:rsidR="007931E4" w:rsidRDefault="007931E4">
      <w:pPr>
        <w:spacing w:after="0" w:line="240" w:lineRule="auto"/>
      </w:pPr>
      <w:r>
        <w:separator/>
      </w:r>
    </w:p>
  </w:endnote>
  <w:endnote w:type="continuationSeparator" w:id="0">
    <w:p w14:paraId="13B40596" w14:textId="77777777" w:rsidR="007931E4" w:rsidRDefault="007931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6099473"/>
      <w:docPartObj>
        <w:docPartGallery w:val="Page Numbers (Bottom of Page)"/>
        <w:docPartUnique/>
      </w:docPartObj>
    </w:sdtPr>
    <w:sdtContent>
      <w:sdt>
        <w:sdtPr>
          <w:id w:val="-1769616900"/>
          <w:docPartObj>
            <w:docPartGallery w:val="Page Numbers (Top of Page)"/>
            <w:docPartUnique/>
          </w:docPartObj>
        </w:sdtPr>
        <w:sdtContent>
          <w:p w14:paraId="605A0023" w14:textId="64BA0F2B" w:rsidR="006C760D" w:rsidRDefault="006C760D" w:rsidP="00790061">
            <w:pPr>
              <w:pStyle w:val="Stopka"/>
              <w:jc w:val="right"/>
            </w:pPr>
            <w:r>
              <w:rPr>
                <w:noProof/>
              </w:rPr>
              <w:drawing>
                <wp:inline distT="0" distB="0" distL="0" distR="0" wp14:anchorId="30012E92" wp14:editId="38646231">
                  <wp:extent cx="1343025" cy="352425"/>
                  <wp:effectExtent l="0" t="0" r="9525" b="952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43025" cy="352425"/>
                          </a:xfrm>
                          <a:prstGeom prst="rect">
                            <a:avLst/>
                          </a:prstGeom>
                          <a:solidFill>
                            <a:srgbClr val="FFFFFF"/>
                          </a:solidFill>
                          <a:ln>
                            <a:noFill/>
                          </a:ln>
                        </pic:spPr>
                      </pic:pic>
                    </a:graphicData>
                  </a:graphic>
                </wp:inline>
              </w:drawing>
            </w:r>
            <w:r>
              <w:t xml:space="preserve">                                                    Strona </w:t>
            </w:r>
            <w:r>
              <w:rPr>
                <w:b/>
                <w:bCs/>
                <w:sz w:val="24"/>
                <w:szCs w:val="24"/>
              </w:rPr>
              <w:fldChar w:fldCharType="begin"/>
            </w:r>
            <w:r>
              <w:rPr>
                <w:b/>
                <w:bCs/>
              </w:rPr>
              <w:instrText>PAGE</w:instrText>
            </w:r>
            <w:r>
              <w:rPr>
                <w:b/>
                <w:bCs/>
                <w:sz w:val="24"/>
                <w:szCs w:val="24"/>
              </w:rPr>
              <w:fldChar w:fldCharType="separate"/>
            </w:r>
            <w:r>
              <w:rPr>
                <w:b/>
                <w:bCs/>
              </w:rPr>
              <w:t>2</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Pr>
                <w:b/>
                <w:bCs/>
              </w:rPr>
              <w:t>2</w:t>
            </w:r>
            <w:r>
              <w:rPr>
                <w:b/>
                <w:bCs/>
                <w:sz w:val="24"/>
                <w:szCs w:val="24"/>
              </w:rPr>
              <w:fldChar w:fldCharType="end"/>
            </w:r>
          </w:p>
        </w:sdtContent>
      </w:sdt>
    </w:sdtContent>
  </w:sdt>
  <w:p w14:paraId="592B5F5A" w14:textId="2F621204" w:rsidR="006C760D" w:rsidRDefault="006C760D" w:rsidP="00735FA4">
    <w:pPr>
      <w:pStyle w:val="Stopk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419995" w14:textId="77777777" w:rsidR="007931E4" w:rsidRDefault="007931E4">
      <w:pPr>
        <w:spacing w:after="0" w:line="240" w:lineRule="auto"/>
      </w:pPr>
      <w:r>
        <w:rPr>
          <w:color w:val="000000"/>
        </w:rPr>
        <w:separator/>
      </w:r>
    </w:p>
  </w:footnote>
  <w:footnote w:type="continuationSeparator" w:id="0">
    <w:p w14:paraId="7FB3F419" w14:textId="77777777" w:rsidR="007931E4" w:rsidRDefault="007931E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C80F52" w14:textId="2E78C64D" w:rsidR="006C760D" w:rsidRPr="00196100" w:rsidRDefault="006C760D" w:rsidP="009F1858">
    <w:pPr>
      <w:pStyle w:val="Nagwek"/>
      <w:jc w:val="both"/>
      <w:rPr>
        <w:rFonts w:ascii="Arial" w:hAnsi="Arial" w:cs="Arial"/>
        <w:b/>
        <w:bCs/>
        <w:i/>
        <w:iCs/>
        <w:sz w:val="20"/>
        <w:szCs w:val="20"/>
        <w:u w:val="single"/>
      </w:rPr>
    </w:pPr>
    <w:r w:rsidRPr="00196100">
      <w:rPr>
        <w:rFonts w:ascii="Arial" w:hAnsi="Arial" w:cs="Arial"/>
        <w:b/>
        <w:bCs/>
        <w:i/>
        <w:iCs/>
        <w:sz w:val="20"/>
        <w:szCs w:val="20"/>
        <w:u w:val="single"/>
      </w:rPr>
      <w:t xml:space="preserve">Nr postępowania: ZO/MT/9/2021                                                                                           Załącznik nr 2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91FC1"/>
    <w:multiLevelType w:val="hybridMultilevel"/>
    <w:tmpl w:val="F33035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04B6082"/>
    <w:multiLevelType w:val="hybridMultilevel"/>
    <w:tmpl w:val="2A9AC090"/>
    <w:lvl w:ilvl="0" w:tplc="04150017">
      <w:start w:val="17"/>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0FF73A7"/>
    <w:multiLevelType w:val="multilevel"/>
    <w:tmpl w:val="46E08FE2"/>
    <w:lvl w:ilvl="0">
      <w:start w:val="1"/>
      <w:numFmt w:val="decimal"/>
      <w:lvlText w:val="%1."/>
      <w:lvlJc w:val="left"/>
      <w:pPr>
        <w:ind w:left="720" w:hanging="360"/>
      </w:pPr>
    </w:lvl>
    <w:lvl w:ilvl="1">
      <w:start w:val="1"/>
      <w:numFmt w:val="decimal"/>
      <w:lvlText w:val="%2)"/>
      <w:lvlJc w:val="left"/>
      <w:pPr>
        <w:ind w:left="928" w:hanging="360"/>
      </w:pPr>
      <w:rPr>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1DA4169"/>
    <w:multiLevelType w:val="hybridMultilevel"/>
    <w:tmpl w:val="1F6027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6C903A6"/>
    <w:multiLevelType w:val="hybridMultilevel"/>
    <w:tmpl w:val="FF169900"/>
    <w:lvl w:ilvl="0" w:tplc="1E7825B4">
      <w:start w:val="1"/>
      <w:numFmt w:val="decimal"/>
      <w:lvlText w:val="%1)"/>
      <w:lvlJc w:val="left"/>
      <w:pPr>
        <w:ind w:left="502"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7BA186A"/>
    <w:multiLevelType w:val="hybridMultilevel"/>
    <w:tmpl w:val="8EB058B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93B58C7"/>
    <w:multiLevelType w:val="hybridMultilevel"/>
    <w:tmpl w:val="C9E25754"/>
    <w:lvl w:ilvl="0" w:tplc="0415000F">
      <w:start w:val="6"/>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15021D19"/>
    <w:multiLevelType w:val="hybridMultilevel"/>
    <w:tmpl w:val="0E66B00C"/>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5156C2F"/>
    <w:multiLevelType w:val="hybridMultilevel"/>
    <w:tmpl w:val="B358E4B2"/>
    <w:lvl w:ilvl="0" w:tplc="16E23E34">
      <w:start w:val="4"/>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15E52B85"/>
    <w:multiLevelType w:val="hybridMultilevel"/>
    <w:tmpl w:val="4DE84A6A"/>
    <w:lvl w:ilvl="0" w:tplc="5B3A5DDA">
      <w:start w:val="1"/>
      <w:numFmt w:val="decimal"/>
      <w:lvlText w:val="%1)"/>
      <w:lvlJc w:val="left"/>
      <w:pPr>
        <w:ind w:left="786" w:hanging="360"/>
      </w:pPr>
      <w:rPr>
        <w:rFonts w:ascii="Arial" w:hAnsi="Arial" w:cs="Arial"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10" w15:restartNumberingAfterBreak="0">
    <w:nsid w:val="164929E5"/>
    <w:multiLevelType w:val="multilevel"/>
    <w:tmpl w:val="C3E267E2"/>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958051E"/>
    <w:multiLevelType w:val="hybridMultilevel"/>
    <w:tmpl w:val="7B503412"/>
    <w:lvl w:ilvl="0" w:tplc="0415000F">
      <w:start w:val="5"/>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1C4C3E8A"/>
    <w:multiLevelType w:val="hybridMultilevel"/>
    <w:tmpl w:val="ACE8D610"/>
    <w:lvl w:ilvl="0" w:tplc="04150005">
      <w:start w:val="1"/>
      <w:numFmt w:val="bullet"/>
      <w:lvlText w:val=""/>
      <w:lvlJc w:val="left"/>
      <w:pPr>
        <w:ind w:left="2138" w:hanging="360"/>
      </w:pPr>
      <w:rPr>
        <w:rFonts w:ascii="Wingdings" w:hAnsi="Wingdings" w:hint="default"/>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abstractNum w:abstractNumId="13" w15:restartNumberingAfterBreak="0">
    <w:nsid w:val="21061779"/>
    <w:multiLevelType w:val="hybridMultilevel"/>
    <w:tmpl w:val="53A2CE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44D4781"/>
    <w:multiLevelType w:val="hybridMultilevel"/>
    <w:tmpl w:val="B46892E0"/>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B4B1BAF"/>
    <w:multiLevelType w:val="hybridMultilevel"/>
    <w:tmpl w:val="F2F09EE8"/>
    <w:lvl w:ilvl="0" w:tplc="9E5805A6">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 w15:restartNumberingAfterBreak="0">
    <w:nsid w:val="2C2A7819"/>
    <w:multiLevelType w:val="hybridMultilevel"/>
    <w:tmpl w:val="48DA360C"/>
    <w:lvl w:ilvl="0" w:tplc="D4148BDE">
      <w:start w:val="1"/>
      <w:numFmt w:val="lowerLetter"/>
      <w:lvlText w:val="%1)"/>
      <w:lvlJc w:val="left"/>
      <w:pPr>
        <w:ind w:left="1352" w:hanging="360"/>
      </w:pPr>
      <w:rPr>
        <w:rFonts w:hint="default"/>
        <w:color w:val="auto"/>
      </w:rPr>
    </w:lvl>
    <w:lvl w:ilvl="1" w:tplc="04150019" w:tentative="1">
      <w:start w:val="1"/>
      <w:numFmt w:val="lowerLetter"/>
      <w:lvlText w:val="%2."/>
      <w:lvlJc w:val="left"/>
      <w:pPr>
        <w:ind w:left="2072" w:hanging="360"/>
      </w:pPr>
    </w:lvl>
    <w:lvl w:ilvl="2" w:tplc="0415001B" w:tentative="1">
      <w:start w:val="1"/>
      <w:numFmt w:val="lowerRoman"/>
      <w:lvlText w:val="%3."/>
      <w:lvlJc w:val="right"/>
      <w:pPr>
        <w:ind w:left="2792" w:hanging="180"/>
      </w:pPr>
    </w:lvl>
    <w:lvl w:ilvl="3" w:tplc="0415000F" w:tentative="1">
      <w:start w:val="1"/>
      <w:numFmt w:val="decimal"/>
      <w:lvlText w:val="%4."/>
      <w:lvlJc w:val="left"/>
      <w:pPr>
        <w:ind w:left="3512" w:hanging="360"/>
      </w:pPr>
    </w:lvl>
    <w:lvl w:ilvl="4" w:tplc="04150019" w:tentative="1">
      <w:start w:val="1"/>
      <w:numFmt w:val="lowerLetter"/>
      <w:lvlText w:val="%5."/>
      <w:lvlJc w:val="left"/>
      <w:pPr>
        <w:ind w:left="4232" w:hanging="360"/>
      </w:pPr>
    </w:lvl>
    <w:lvl w:ilvl="5" w:tplc="0415001B" w:tentative="1">
      <w:start w:val="1"/>
      <w:numFmt w:val="lowerRoman"/>
      <w:lvlText w:val="%6."/>
      <w:lvlJc w:val="right"/>
      <w:pPr>
        <w:ind w:left="4952" w:hanging="180"/>
      </w:pPr>
    </w:lvl>
    <w:lvl w:ilvl="6" w:tplc="0415000F" w:tentative="1">
      <w:start w:val="1"/>
      <w:numFmt w:val="decimal"/>
      <w:lvlText w:val="%7."/>
      <w:lvlJc w:val="left"/>
      <w:pPr>
        <w:ind w:left="5672" w:hanging="360"/>
      </w:pPr>
    </w:lvl>
    <w:lvl w:ilvl="7" w:tplc="04150019" w:tentative="1">
      <w:start w:val="1"/>
      <w:numFmt w:val="lowerLetter"/>
      <w:lvlText w:val="%8."/>
      <w:lvlJc w:val="left"/>
      <w:pPr>
        <w:ind w:left="6392" w:hanging="360"/>
      </w:pPr>
    </w:lvl>
    <w:lvl w:ilvl="8" w:tplc="0415001B" w:tentative="1">
      <w:start w:val="1"/>
      <w:numFmt w:val="lowerRoman"/>
      <w:lvlText w:val="%9."/>
      <w:lvlJc w:val="right"/>
      <w:pPr>
        <w:ind w:left="7112" w:hanging="180"/>
      </w:pPr>
    </w:lvl>
  </w:abstractNum>
  <w:abstractNum w:abstractNumId="17" w15:restartNumberingAfterBreak="0">
    <w:nsid w:val="30585655"/>
    <w:multiLevelType w:val="hybridMultilevel"/>
    <w:tmpl w:val="42788A74"/>
    <w:lvl w:ilvl="0" w:tplc="0658D1B8">
      <w:start w:val="1"/>
      <w:numFmt w:val="lowerLetter"/>
      <w:lvlText w:val="%1)"/>
      <w:lvlJc w:val="left"/>
      <w:pPr>
        <w:ind w:left="1080" w:hanging="360"/>
      </w:pPr>
      <w:rPr>
        <w:rFonts w:ascii="Arial" w:eastAsia="Calibri" w:hAnsi="Arial" w:cs="Arial"/>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 w15:restartNumberingAfterBreak="0">
    <w:nsid w:val="347E7DC6"/>
    <w:multiLevelType w:val="hybridMultilevel"/>
    <w:tmpl w:val="373C802C"/>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3A8410B5"/>
    <w:multiLevelType w:val="hybridMultilevel"/>
    <w:tmpl w:val="23DC0536"/>
    <w:lvl w:ilvl="0" w:tplc="2688AF42">
      <w:start w:val="1"/>
      <w:numFmt w:val="decimal"/>
      <w:lvlText w:val="%1."/>
      <w:lvlJc w:val="left"/>
      <w:pPr>
        <w:ind w:left="720" w:hanging="360"/>
      </w:pPr>
      <w:rPr>
        <w:rFonts w:ascii="Arial" w:eastAsia="Calibri" w:hAnsi="Arial" w:cs="Arial"/>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3B1E27E3"/>
    <w:multiLevelType w:val="hybridMultilevel"/>
    <w:tmpl w:val="66CAB554"/>
    <w:lvl w:ilvl="0" w:tplc="F8BC03E8">
      <w:start w:val="1"/>
      <w:numFmt w:val="decimal"/>
      <w:lvlText w:val="%1)"/>
      <w:lvlJc w:val="left"/>
      <w:pPr>
        <w:ind w:left="720" w:hanging="360"/>
      </w:pPr>
      <w:rPr>
        <w:rFonts w:hint="default"/>
        <w:strike w:val="0"/>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FC823E6"/>
    <w:multiLevelType w:val="hybridMultilevel"/>
    <w:tmpl w:val="B3FC67B0"/>
    <w:lvl w:ilvl="0" w:tplc="56A42C38">
      <w:start w:val="1"/>
      <w:numFmt w:val="lowerLetter"/>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22" w15:restartNumberingAfterBreak="0">
    <w:nsid w:val="3FFD1F49"/>
    <w:multiLevelType w:val="hybridMultilevel"/>
    <w:tmpl w:val="BA5010A4"/>
    <w:lvl w:ilvl="0" w:tplc="B78C1690">
      <w:start w:val="1"/>
      <w:numFmt w:val="lowerLetter"/>
      <w:lvlText w:val="%1)"/>
      <w:lvlJc w:val="left"/>
      <w:pPr>
        <w:ind w:left="1065" w:hanging="705"/>
      </w:pPr>
      <w:rPr>
        <w:rFonts w:hint="default"/>
      </w:rPr>
    </w:lvl>
    <w:lvl w:ilvl="1" w:tplc="DA5CA9BC">
      <w:start w:val="1"/>
      <w:numFmt w:val="decimal"/>
      <w:lvlText w:val="%2)"/>
      <w:lvlJc w:val="left"/>
      <w:pPr>
        <w:ind w:left="1440" w:hanging="360"/>
      </w:pPr>
      <w:rPr>
        <w:rFonts w:ascii="Arial" w:eastAsia="Calibri" w:hAnsi="Arial" w:cs="Arial"/>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411A54C8"/>
    <w:multiLevelType w:val="hybridMultilevel"/>
    <w:tmpl w:val="AAE0C8A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44524D61"/>
    <w:multiLevelType w:val="hybridMultilevel"/>
    <w:tmpl w:val="6AD60B4E"/>
    <w:lvl w:ilvl="0" w:tplc="770C6342">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 w15:restartNumberingAfterBreak="0">
    <w:nsid w:val="452F6BBA"/>
    <w:multiLevelType w:val="hybridMultilevel"/>
    <w:tmpl w:val="A05EA3F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469E68FA"/>
    <w:multiLevelType w:val="multilevel"/>
    <w:tmpl w:val="B7B4133C"/>
    <w:lvl w:ilvl="0">
      <w:start w:val="2"/>
      <w:numFmt w:val="upperRoman"/>
      <w:lvlText w:val="%1."/>
      <w:lvlJc w:val="left"/>
      <w:pPr>
        <w:ind w:left="1004" w:hanging="720"/>
      </w:pPr>
      <w:rPr>
        <w:rFonts w:hint="default"/>
      </w:rPr>
    </w:lvl>
    <w:lvl w:ilvl="1">
      <w:start w:val="4"/>
      <w:numFmt w:val="decimal"/>
      <w:isLgl/>
      <w:lvlText w:val="%1.%2"/>
      <w:lvlJc w:val="left"/>
      <w:pPr>
        <w:ind w:left="928" w:hanging="360"/>
      </w:pPr>
      <w:rPr>
        <w:rFonts w:hint="default"/>
        <w:b/>
        <w:bCs/>
      </w:rPr>
    </w:lvl>
    <w:lvl w:ilvl="2">
      <w:start w:val="1"/>
      <w:numFmt w:val="decimal"/>
      <w:isLgl/>
      <w:lvlText w:val="%1.%2.%3"/>
      <w:lvlJc w:val="left"/>
      <w:pPr>
        <w:ind w:left="1572" w:hanging="720"/>
      </w:pPr>
      <w:rPr>
        <w:rFonts w:hint="default"/>
      </w:rPr>
    </w:lvl>
    <w:lvl w:ilvl="3">
      <w:start w:val="1"/>
      <w:numFmt w:val="decimal"/>
      <w:isLgl/>
      <w:lvlText w:val="%1.%2.%3.%4"/>
      <w:lvlJc w:val="left"/>
      <w:pPr>
        <w:ind w:left="1856" w:hanging="720"/>
      </w:pPr>
      <w:rPr>
        <w:rFonts w:hint="default"/>
      </w:rPr>
    </w:lvl>
    <w:lvl w:ilvl="4">
      <w:start w:val="1"/>
      <w:numFmt w:val="decimal"/>
      <w:isLgl/>
      <w:lvlText w:val="%1.%2.%3.%4.%5"/>
      <w:lvlJc w:val="left"/>
      <w:pPr>
        <w:ind w:left="2500" w:hanging="1080"/>
      </w:pPr>
      <w:rPr>
        <w:rFonts w:hint="default"/>
      </w:rPr>
    </w:lvl>
    <w:lvl w:ilvl="5">
      <w:start w:val="1"/>
      <w:numFmt w:val="decimal"/>
      <w:isLgl/>
      <w:lvlText w:val="%1.%2.%3.%4.%5.%6"/>
      <w:lvlJc w:val="left"/>
      <w:pPr>
        <w:ind w:left="2784" w:hanging="1080"/>
      </w:pPr>
      <w:rPr>
        <w:rFonts w:hint="default"/>
      </w:rPr>
    </w:lvl>
    <w:lvl w:ilvl="6">
      <w:start w:val="1"/>
      <w:numFmt w:val="decimal"/>
      <w:isLgl/>
      <w:lvlText w:val="%1.%2.%3.%4.%5.%6.%7"/>
      <w:lvlJc w:val="left"/>
      <w:pPr>
        <w:ind w:left="3428" w:hanging="1440"/>
      </w:pPr>
      <w:rPr>
        <w:rFonts w:hint="default"/>
      </w:rPr>
    </w:lvl>
    <w:lvl w:ilvl="7">
      <w:start w:val="1"/>
      <w:numFmt w:val="decimal"/>
      <w:isLgl/>
      <w:lvlText w:val="%1.%2.%3.%4.%5.%6.%7.%8"/>
      <w:lvlJc w:val="left"/>
      <w:pPr>
        <w:ind w:left="3712" w:hanging="1440"/>
      </w:pPr>
      <w:rPr>
        <w:rFonts w:hint="default"/>
      </w:rPr>
    </w:lvl>
    <w:lvl w:ilvl="8">
      <w:start w:val="1"/>
      <w:numFmt w:val="decimal"/>
      <w:isLgl/>
      <w:lvlText w:val="%1.%2.%3.%4.%5.%6.%7.%8.%9"/>
      <w:lvlJc w:val="left"/>
      <w:pPr>
        <w:ind w:left="4356" w:hanging="1800"/>
      </w:pPr>
      <w:rPr>
        <w:rFonts w:hint="default"/>
      </w:rPr>
    </w:lvl>
  </w:abstractNum>
  <w:abstractNum w:abstractNumId="27" w15:restartNumberingAfterBreak="0">
    <w:nsid w:val="4D905596"/>
    <w:multiLevelType w:val="hybridMultilevel"/>
    <w:tmpl w:val="5D144AF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50DA77F9"/>
    <w:multiLevelType w:val="hybridMultilevel"/>
    <w:tmpl w:val="C824BDE2"/>
    <w:lvl w:ilvl="0" w:tplc="04150017">
      <w:start w:val="1"/>
      <w:numFmt w:val="lowerLetter"/>
      <w:lvlText w:val="%1)"/>
      <w:lvlJc w:val="left"/>
      <w:pPr>
        <w:ind w:left="1200" w:hanging="360"/>
      </w:pPr>
    </w:lvl>
    <w:lvl w:ilvl="1" w:tplc="04150019" w:tentative="1">
      <w:start w:val="1"/>
      <w:numFmt w:val="lowerLetter"/>
      <w:lvlText w:val="%2."/>
      <w:lvlJc w:val="left"/>
      <w:pPr>
        <w:ind w:left="1920" w:hanging="360"/>
      </w:pPr>
    </w:lvl>
    <w:lvl w:ilvl="2" w:tplc="0415001B" w:tentative="1">
      <w:start w:val="1"/>
      <w:numFmt w:val="lowerRoman"/>
      <w:lvlText w:val="%3."/>
      <w:lvlJc w:val="right"/>
      <w:pPr>
        <w:ind w:left="2640" w:hanging="180"/>
      </w:pPr>
    </w:lvl>
    <w:lvl w:ilvl="3" w:tplc="0415000F" w:tentative="1">
      <w:start w:val="1"/>
      <w:numFmt w:val="decimal"/>
      <w:lvlText w:val="%4."/>
      <w:lvlJc w:val="left"/>
      <w:pPr>
        <w:ind w:left="3360" w:hanging="360"/>
      </w:pPr>
    </w:lvl>
    <w:lvl w:ilvl="4" w:tplc="04150019" w:tentative="1">
      <w:start w:val="1"/>
      <w:numFmt w:val="lowerLetter"/>
      <w:lvlText w:val="%5."/>
      <w:lvlJc w:val="left"/>
      <w:pPr>
        <w:ind w:left="4080" w:hanging="360"/>
      </w:pPr>
    </w:lvl>
    <w:lvl w:ilvl="5" w:tplc="0415001B" w:tentative="1">
      <w:start w:val="1"/>
      <w:numFmt w:val="lowerRoman"/>
      <w:lvlText w:val="%6."/>
      <w:lvlJc w:val="right"/>
      <w:pPr>
        <w:ind w:left="4800" w:hanging="180"/>
      </w:pPr>
    </w:lvl>
    <w:lvl w:ilvl="6" w:tplc="0415000F" w:tentative="1">
      <w:start w:val="1"/>
      <w:numFmt w:val="decimal"/>
      <w:lvlText w:val="%7."/>
      <w:lvlJc w:val="left"/>
      <w:pPr>
        <w:ind w:left="5520" w:hanging="360"/>
      </w:pPr>
    </w:lvl>
    <w:lvl w:ilvl="7" w:tplc="04150019" w:tentative="1">
      <w:start w:val="1"/>
      <w:numFmt w:val="lowerLetter"/>
      <w:lvlText w:val="%8."/>
      <w:lvlJc w:val="left"/>
      <w:pPr>
        <w:ind w:left="6240" w:hanging="360"/>
      </w:pPr>
    </w:lvl>
    <w:lvl w:ilvl="8" w:tplc="0415001B" w:tentative="1">
      <w:start w:val="1"/>
      <w:numFmt w:val="lowerRoman"/>
      <w:lvlText w:val="%9."/>
      <w:lvlJc w:val="right"/>
      <w:pPr>
        <w:ind w:left="6960" w:hanging="180"/>
      </w:pPr>
    </w:lvl>
  </w:abstractNum>
  <w:abstractNum w:abstractNumId="29" w15:restartNumberingAfterBreak="0">
    <w:nsid w:val="5238718C"/>
    <w:multiLevelType w:val="hybridMultilevel"/>
    <w:tmpl w:val="2376B562"/>
    <w:lvl w:ilvl="0" w:tplc="077C6B16">
      <w:start w:val="1"/>
      <w:numFmt w:val="decimal"/>
      <w:lvlText w:val="%1)"/>
      <w:lvlJc w:val="left"/>
      <w:pPr>
        <w:ind w:left="720" w:hanging="360"/>
      </w:pPr>
      <w:rPr>
        <w:rFonts w:eastAsia="Arial" w:hint="default"/>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561B1051"/>
    <w:multiLevelType w:val="hybridMultilevel"/>
    <w:tmpl w:val="95125C18"/>
    <w:lvl w:ilvl="0" w:tplc="C7BAADE4">
      <w:start w:val="1"/>
      <w:numFmt w:val="lowerLetter"/>
      <w:lvlText w:val="%1)"/>
      <w:lvlJc w:val="left"/>
      <w:pPr>
        <w:ind w:left="1091" w:hanging="360"/>
      </w:pPr>
      <w:rPr>
        <w:rFonts w:hint="default"/>
      </w:rPr>
    </w:lvl>
    <w:lvl w:ilvl="1" w:tplc="04150019" w:tentative="1">
      <w:start w:val="1"/>
      <w:numFmt w:val="lowerLetter"/>
      <w:lvlText w:val="%2."/>
      <w:lvlJc w:val="left"/>
      <w:pPr>
        <w:ind w:left="1811" w:hanging="360"/>
      </w:pPr>
    </w:lvl>
    <w:lvl w:ilvl="2" w:tplc="0415001B" w:tentative="1">
      <w:start w:val="1"/>
      <w:numFmt w:val="lowerRoman"/>
      <w:lvlText w:val="%3."/>
      <w:lvlJc w:val="right"/>
      <w:pPr>
        <w:ind w:left="2531" w:hanging="180"/>
      </w:pPr>
    </w:lvl>
    <w:lvl w:ilvl="3" w:tplc="0415000F" w:tentative="1">
      <w:start w:val="1"/>
      <w:numFmt w:val="decimal"/>
      <w:lvlText w:val="%4."/>
      <w:lvlJc w:val="left"/>
      <w:pPr>
        <w:ind w:left="3251" w:hanging="360"/>
      </w:pPr>
    </w:lvl>
    <w:lvl w:ilvl="4" w:tplc="04150019" w:tentative="1">
      <w:start w:val="1"/>
      <w:numFmt w:val="lowerLetter"/>
      <w:lvlText w:val="%5."/>
      <w:lvlJc w:val="left"/>
      <w:pPr>
        <w:ind w:left="3971" w:hanging="360"/>
      </w:pPr>
    </w:lvl>
    <w:lvl w:ilvl="5" w:tplc="0415001B" w:tentative="1">
      <w:start w:val="1"/>
      <w:numFmt w:val="lowerRoman"/>
      <w:lvlText w:val="%6."/>
      <w:lvlJc w:val="right"/>
      <w:pPr>
        <w:ind w:left="4691" w:hanging="180"/>
      </w:pPr>
    </w:lvl>
    <w:lvl w:ilvl="6" w:tplc="0415000F" w:tentative="1">
      <w:start w:val="1"/>
      <w:numFmt w:val="decimal"/>
      <w:lvlText w:val="%7."/>
      <w:lvlJc w:val="left"/>
      <w:pPr>
        <w:ind w:left="5411" w:hanging="360"/>
      </w:pPr>
    </w:lvl>
    <w:lvl w:ilvl="7" w:tplc="04150019" w:tentative="1">
      <w:start w:val="1"/>
      <w:numFmt w:val="lowerLetter"/>
      <w:lvlText w:val="%8."/>
      <w:lvlJc w:val="left"/>
      <w:pPr>
        <w:ind w:left="6131" w:hanging="360"/>
      </w:pPr>
    </w:lvl>
    <w:lvl w:ilvl="8" w:tplc="0415001B" w:tentative="1">
      <w:start w:val="1"/>
      <w:numFmt w:val="lowerRoman"/>
      <w:lvlText w:val="%9."/>
      <w:lvlJc w:val="right"/>
      <w:pPr>
        <w:ind w:left="6851" w:hanging="180"/>
      </w:pPr>
    </w:lvl>
  </w:abstractNum>
  <w:abstractNum w:abstractNumId="31" w15:restartNumberingAfterBreak="0">
    <w:nsid w:val="58087CBE"/>
    <w:multiLevelType w:val="hybridMultilevel"/>
    <w:tmpl w:val="94145A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59E6197D"/>
    <w:multiLevelType w:val="multilevel"/>
    <w:tmpl w:val="4EC08434"/>
    <w:lvl w:ilvl="0">
      <w:start w:val="2"/>
      <w:numFmt w:val="decimal"/>
      <w:lvlText w:val="%1"/>
      <w:lvlJc w:val="left"/>
      <w:pPr>
        <w:ind w:left="360" w:hanging="360"/>
      </w:pPr>
      <w:rPr>
        <w:rFonts w:hint="default"/>
      </w:rPr>
    </w:lvl>
    <w:lvl w:ilvl="1">
      <w:start w:val="1"/>
      <w:numFmt w:val="decimal"/>
      <w:lvlText w:val="%1.%2"/>
      <w:lvlJc w:val="left"/>
      <w:pPr>
        <w:ind w:left="928" w:hanging="360"/>
      </w:pPr>
      <w:rPr>
        <w:rFonts w:hint="default"/>
        <w:b/>
        <w:bCs/>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33" w15:restartNumberingAfterBreak="0">
    <w:nsid w:val="5B9934EE"/>
    <w:multiLevelType w:val="hybridMultilevel"/>
    <w:tmpl w:val="782459D2"/>
    <w:lvl w:ilvl="0" w:tplc="EE20EC50">
      <w:start w:val="1"/>
      <w:numFmt w:val="upperRoman"/>
      <w:lvlText w:val="%1."/>
      <w:lvlJc w:val="left"/>
      <w:pPr>
        <w:ind w:left="1004" w:hanging="72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34" w15:restartNumberingAfterBreak="0">
    <w:nsid w:val="5F09264C"/>
    <w:multiLevelType w:val="hybridMultilevel"/>
    <w:tmpl w:val="F98AB37E"/>
    <w:lvl w:ilvl="0" w:tplc="B78C1690">
      <w:start w:val="1"/>
      <w:numFmt w:val="lowerLetter"/>
      <w:lvlText w:val="%1)"/>
      <w:lvlJc w:val="left"/>
      <w:pPr>
        <w:ind w:left="1065" w:hanging="705"/>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5F1E411A"/>
    <w:multiLevelType w:val="hybridMultilevel"/>
    <w:tmpl w:val="725A624A"/>
    <w:lvl w:ilvl="0" w:tplc="932A53B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611478B2"/>
    <w:multiLevelType w:val="hybridMultilevel"/>
    <w:tmpl w:val="5A246884"/>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62D54C01"/>
    <w:multiLevelType w:val="hybridMultilevel"/>
    <w:tmpl w:val="867239A8"/>
    <w:lvl w:ilvl="0" w:tplc="BA18D734">
      <w:start w:val="1"/>
      <w:numFmt w:val="decimal"/>
      <w:lvlText w:val="%1."/>
      <w:lvlJc w:val="left"/>
      <w:pPr>
        <w:ind w:left="3240" w:hanging="360"/>
      </w:pPr>
      <w:rPr>
        <w:rFonts w:hint="default"/>
      </w:rPr>
    </w:lvl>
    <w:lvl w:ilvl="1" w:tplc="04150019" w:tentative="1">
      <w:start w:val="1"/>
      <w:numFmt w:val="lowerLetter"/>
      <w:lvlText w:val="%2."/>
      <w:lvlJc w:val="left"/>
      <w:pPr>
        <w:ind w:left="3960" w:hanging="360"/>
      </w:pPr>
    </w:lvl>
    <w:lvl w:ilvl="2" w:tplc="0415001B" w:tentative="1">
      <w:start w:val="1"/>
      <w:numFmt w:val="lowerRoman"/>
      <w:lvlText w:val="%3."/>
      <w:lvlJc w:val="right"/>
      <w:pPr>
        <w:ind w:left="4680" w:hanging="180"/>
      </w:pPr>
    </w:lvl>
    <w:lvl w:ilvl="3" w:tplc="0415000F" w:tentative="1">
      <w:start w:val="1"/>
      <w:numFmt w:val="decimal"/>
      <w:lvlText w:val="%4."/>
      <w:lvlJc w:val="left"/>
      <w:pPr>
        <w:ind w:left="5400" w:hanging="360"/>
      </w:pPr>
    </w:lvl>
    <w:lvl w:ilvl="4" w:tplc="04150019" w:tentative="1">
      <w:start w:val="1"/>
      <w:numFmt w:val="lowerLetter"/>
      <w:lvlText w:val="%5."/>
      <w:lvlJc w:val="left"/>
      <w:pPr>
        <w:ind w:left="6120" w:hanging="360"/>
      </w:pPr>
    </w:lvl>
    <w:lvl w:ilvl="5" w:tplc="0415001B" w:tentative="1">
      <w:start w:val="1"/>
      <w:numFmt w:val="lowerRoman"/>
      <w:lvlText w:val="%6."/>
      <w:lvlJc w:val="right"/>
      <w:pPr>
        <w:ind w:left="6840" w:hanging="180"/>
      </w:pPr>
    </w:lvl>
    <w:lvl w:ilvl="6" w:tplc="0415000F" w:tentative="1">
      <w:start w:val="1"/>
      <w:numFmt w:val="decimal"/>
      <w:lvlText w:val="%7."/>
      <w:lvlJc w:val="left"/>
      <w:pPr>
        <w:ind w:left="7560" w:hanging="360"/>
      </w:pPr>
    </w:lvl>
    <w:lvl w:ilvl="7" w:tplc="04150019" w:tentative="1">
      <w:start w:val="1"/>
      <w:numFmt w:val="lowerLetter"/>
      <w:lvlText w:val="%8."/>
      <w:lvlJc w:val="left"/>
      <w:pPr>
        <w:ind w:left="8280" w:hanging="360"/>
      </w:pPr>
    </w:lvl>
    <w:lvl w:ilvl="8" w:tplc="0415001B" w:tentative="1">
      <w:start w:val="1"/>
      <w:numFmt w:val="lowerRoman"/>
      <w:lvlText w:val="%9."/>
      <w:lvlJc w:val="right"/>
      <w:pPr>
        <w:ind w:left="9000" w:hanging="180"/>
      </w:pPr>
    </w:lvl>
  </w:abstractNum>
  <w:abstractNum w:abstractNumId="38" w15:restartNumberingAfterBreak="0">
    <w:nsid w:val="6576276D"/>
    <w:multiLevelType w:val="hybridMultilevel"/>
    <w:tmpl w:val="F2182A24"/>
    <w:lvl w:ilvl="0" w:tplc="E854A658">
      <w:start w:val="3"/>
      <w:numFmt w:val="upperRoman"/>
      <w:lvlText w:val="%1."/>
      <w:lvlJc w:val="left"/>
      <w:pPr>
        <w:ind w:left="1004" w:hanging="720"/>
      </w:pPr>
      <w:rPr>
        <w:rFonts w:hint="default"/>
        <w:b/>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39" w15:restartNumberingAfterBreak="0">
    <w:nsid w:val="721027C8"/>
    <w:multiLevelType w:val="hybridMultilevel"/>
    <w:tmpl w:val="B954443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72685941"/>
    <w:multiLevelType w:val="hybridMultilevel"/>
    <w:tmpl w:val="8912D8E0"/>
    <w:lvl w:ilvl="0" w:tplc="04150011">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73FC5E2C"/>
    <w:multiLevelType w:val="multilevel"/>
    <w:tmpl w:val="A2E0D996"/>
    <w:lvl w:ilvl="0">
      <w:start w:val="1"/>
      <w:numFmt w:val="decimal"/>
      <w:lvlText w:val="%1."/>
      <w:lvlJc w:val="left"/>
      <w:pPr>
        <w:ind w:left="644" w:hanging="360"/>
      </w:pPr>
    </w:lvl>
    <w:lvl w:ilvl="1">
      <w:start w:val="1"/>
      <w:numFmt w:val="lowerLetter"/>
      <w:lvlText w:val="%2)"/>
      <w:lvlJc w:val="left"/>
      <w:pPr>
        <w:ind w:left="928" w:hanging="360"/>
      </w:pPr>
      <w:rPr>
        <w:rFonts w:ascii="Arial" w:eastAsia="Calibri" w:hAnsi="Arial" w:cs="Arial"/>
        <w:color w:val="auto"/>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7B2C0BF7"/>
    <w:multiLevelType w:val="hybridMultilevel"/>
    <w:tmpl w:val="84260F6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41"/>
  </w:num>
  <w:num w:numId="2">
    <w:abstractNumId w:val="13"/>
  </w:num>
  <w:num w:numId="3">
    <w:abstractNumId w:val="23"/>
  </w:num>
  <w:num w:numId="4">
    <w:abstractNumId w:val="4"/>
  </w:num>
  <w:num w:numId="5">
    <w:abstractNumId w:val="9"/>
  </w:num>
  <w:num w:numId="6">
    <w:abstractNumId w:val="28"/>
  </w:num>
  <w:num w:numId="7">
    <w:abstractNumId w:val="35"/>
  </w:num>
  <w:num w:numId="8">
    <w:abstractNumId w:val="0"/>
  </w:num>
  <w:num w:numId="9">
    <w:abstractNumId w:val="20"/>
  </w:num>
  <w:num w:numId="10">
    <w:abstractNumId w:val="16"/>
  </w:num>
  <w:num w:numId="11">
    <w:abstractNumId w:val="32"/>
  </w:num>
  <w:num w:numId="12">
    <w:abstractNumId w:val="14"/>
  </w:num>
  <w:num w:numId="13">
    <w:abstractNumId w:val="21"/>
  </w:num>
  <w:num w:numId="14">
    <w:abstractNumId w:val="34"/>
  </w:num>
  <w:num w:numId="15">
    <w:abstractNumId w:val="15"/>
  </w:num>
  <w:num w:numId="16">
    <w:abstractNumId w:val="17"/>
  </w:num>
  <w:num w:numId="17">
    <w:abstractNumId w:val="24"/>
  </w:num>
  <w:num w:numId="18">
    <w:abstractNumId w:val="40"/>
  </w:num>
  <w:num w:numId="19">
    <w:abstractNumId w:val="27"/>
  </w:num>
  <w:num w:numId="20">
    <w:abstractNumId w:val="29"/>
  </w:num>
  <w:num w:numId="21">
    <w:abstractNumId w:val="6"/>
  </w:num>
  <w:num w:numId="22">
    <w:abstractNumId w:val="22"/>
  </w:num>
  <w:num w:numId="23">
    <w:abstractNumId w:val="2"/>
  </w:num>
  <w:num w:numId="24">
    <w:abstractNumId w:val="8"/>
  </w:num>
  <w:num w:numId="25">
    <w:abstractNumId w:val="38"/>
  </w:num>
  <w:num w:numId="26">
    <w:abstractNumId w:val="26"/>
  </w:num>
  <w:num w:numId="27">
    <w:abstractNumId w:val="33"/>
  </w:num>
  <w:num w:numId="28">
    <w:abstractNumId w:val="37"/>
  </w:num>
  <w:num w:numId="29">
    <w:abstractNumId w:val="19"/>
  </w:num>
  <w:num w:numId="30">
    <w:abstractNumId w:val="36"/>
  </w:num>
  <w:num w:numId="31">
    <w:abstractNumId w:val="18"/>
  </w:num>
  <w:num w:numId="32">
    <w:abstractNumId w:val="30"/>
  </w:num>
  <w:num w:numId="33">
    <w:abstractNumId w:val="1"/>
  </w:num>
  <w:num w:numId="34">
    <w:abstractNumId w:val="7"/>
  </w:num>
  <w:num w:numId="35">
    <w:abstractNumId w:val="11"/>
  </w:num>
  <w:num w:numId="36">
    <w:abstractNumId w:val="5"/>
  </w:num>
  <w:num w:numId="37">
    <w:abstractNumId w:val="42"/>
  </w:num>
  <w:num w:numId="38">
    <w:abstractNumId w:val="10"/>
  </w:num>
  <w:num w:numId="39">
    <w:abstractNumId w:val="39"/>
  </w:num>
  <w:num w:numId="40">
    <w:abstractNumId w:val="12"/>
  </w:num>
  <w:num w:numId="41">
    <w:abstractNumId w:val="3"/>
  </w:num>
  <w:num w:numId="42">
    <w:abstractNumId w:val="31"/>
  </w:num>
  <w:num w:numId="43">
    <w:abstractNumId w:val="2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defaultTabStop w:val="709"/>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51E4"/>
    <w:rsid w:val="00000CA7"/>
    <w:rsid w:val="000139A4"/>
    <w:rsid w:val="0001623F"/>
    <w:rsid w:val="0003122B"/>
    <w:rsid w:val="000359F3"/>
    <w:rsid w:val="00037DD6"/>
    <w:rsid w:val="00041541"/>
    <w:rsid w:val="0008135A"/>
    <w:rsid w:val="000859F6"/>
    <w:rsid w:val="00086E38"/>
    <w:rsid w:val="0009550B"/>
    <w:rsid w:val="00096375"/>
    <w:rsid w:val="000A3497"/>
    <w:rsid w:val="000B57C7"/>
    <w:rsid w:val="000C01B2"/>
    <w:rsid w:val="000C1EF3"/>
    <w:rsid w:val="000C7FE5"/>
    <w:rsid w:val="000D1747"/>
    <w:rsid w:val="000D1AD0"/>
    <w:rsid w:val="000D246C"/>
    <w:rsid w:val="000D7F40"/>
    <w:rsid w:val="000F56A5"/>
    <w:rsid w:val="000F668F"/>
    <w:rsid w:val="000F7151"/>
    <w:rsid w:val="00110ACC"/>
    <w:rsid w:val="00127EF0"/>
    <w:rsid w:val="00141C79"/>
    <w:rsid w:val="001445BA"/>
    <w:rsid w:val="001527A6"/>
    <w:rsid w:val="00157E2D"/>
    <w:rsid w:val="00161FAC"/>
    <w:rsid w:val="00167100"/>
    <w:rsid w:val="00177CC3"/>
    <w:rsid w:val="00181EB9"/>
    <w:rsid w:val="00190A9A"/>
    <w:rsid w:val="00196100"/>
    <w:rsid w:val="001A2D17"/>
    <w:rsid w:val="001A3B31"/>
    <w:rsid w:val="001A49E0"/>
    <w:rsid w:val="001B01DD"/>
    <w:rsid w:val="001B51E4"/>
    <w:rsid w:val="001C0F22"/>
    <w:rsid w:val="001C32E5"/>
    <w:rsid w:val="001C6B0C"/>
    <w:rsid w:val="001D07BE"/>
    <w:rsid w:val="001D0A57"/>
    <w:rsid w:val="001E1C0B"/>
    <w:rsid w:val="001E79D6"/>
    <w:rsid w:val="00203C20"/>
    <w:rsid w:val="00216DAC"/>
    <w:rsid w:val="00217E6D"/>
    <w:rsid w:val="00230394"/>
    <w:rsid w:val="00230506"/>
    <w:rsid w:val="00230DD8"/>
    <w:rsid w:val="002314F3"/>
    <w:rsid w:val="00235542"/>
    <w:rsid w:val="00240BD1"/>
    <w:rsid w:val="00244BEC"/>
    <w:rsid w:val="002460D5"/>
    <w:rsid w:val="00252244"/>
    <w:rsid w:val="002668EB"/>
    <w:rsid w:val="0027760E"/>
    <w:rsid w:val="0029441C"/>
    <w:rsid w:val="002A643C"/>
    <w:rsid w:val="002B4774"/>
    <w:rsid w:val="002B7908"/>
    <w:rsid w:val="002C3AFE"/>
    <w:rsid w:val="002C52F7"/>
    <w:rsid w:val="002D75DB"/>
    <w:rsid w:val="002E1D17"/>
    <w:rsid w:val="002E5F83"/>
    <w:rsid w:val="002F4928"/>
    <w:rsid w:val="00301954"/>
    <w:rsid w:val="00306193"/>
    <w:rsid w:val="003112FD"/>
    <w:rsid w:val="003275D3"/>
    <w:rsid w:val="00357C02"/>
    <w:rsid w:val="0036452B"/>
    <w:rsid w:val="003750B0"/>
    <w:rsid w:val="003912E3"/>
    <w:rsid w:val="003A776E"/>
    <w:rsid w:val="003B7320"/>
    <w:rsid w:val="003B743C"/>
    <w:rsid w:val="003C381A"/>
    <w:rsid w:val="003E3FEE"/>
    <w:rsid w:val="003E4A04"/>
    <w:rsid w:val="003F3EA1"/>
    <w:rsid w:val="004154A8"/>
    <w:rsid w:val="00422BCB"/>
    <w:rsid w:val="004355D7"/>
    <w:rsid w:val="0044740E"/>
    <w:rsid w:val="004614F3"/>
    <w:rsid w:val="00461C45"/>
    <w:rsid w:val="004672C8"/>
    <w:rsid w:val="004814A2"/>
    <w:rsid w:val="00484186"/>
    <w:rsid w:val="00485CA6"/>
    <w:rsid w:val="00485F22"/>
    <w:rsid w:val="004E4CAE"/>
    <w:rsid w:val="004E76B1"/>
    <w:rsid w:val="004F4181"/>
    <w:rsid w:val="00501B81"/>
    <w:rsid w:val="0050333A"/>
    <w:rsid w:val="00505FD0"/>
    <w:rsid w:val="00506F53"/>
    <w:rsid w:val="00510980"/>
    <w:rsid w:val="0052102C"/>
    <w:rsid w:val="005266B9"/>
    <w:rsid w:val="00527629"/>
    <w:rsid w:val="00532679"/>
    <w:rsid w:val="00537277"/>
    <w:rsid w:val="00544E34"/>
    <w:rsid w:val="00547DB6"/>
    <w:rsid w:val="00556E49"/>
    <w:rsid w:val="00562935"/>
    <w:rsid w:val="00567059"/>
    <w:rsid w:val="005944D2"/>
    <w:rsid w:val="005B4B8C"/>
    <w:rsid w:val="005C4F3F"/>
    <w:rsid w:val="005E6163"/>
    <w:rsid w:val="005F1B43"/>
    <w:rsid w:val="00620894"/>
    <w:rsid w:val="00622987"/>
    <w:rsid w:val="00623FE9"/>
    <w:rsid w:val="00632AA6"/>
    <w:rsid w:val="00634BAA"/>
    <w:rsid w:val="00635770"/>
    <w:rsid w:val="00664140"/>
    <w:rsid w:val="0066425D"/>
    <w:rsid w:val="006701FE"/>
    <w:rsid w:val="0067133F"/>
    <w:rsid w:val="00673E0A"/>
    <w:rsid w:val="00685F5F"/>
    <w:rsid w:val="00696892"/>
    <w:rsid w:val="006B0A95"/>
    <w:rsid w:val="006B2957"/>
    <w:rsid w:val="006B3B99"/>
    <w:rsid w:val="006C4065"/>
    <w:rsid w:val="006C760D"/>
    <w:rsid w:val="006D38FA"/>
    <w:rsid w:val="00702324"/>
    <w:rsid w:val="00704EA7"/>
    <w:rsid w:val="007130DD"/>
    <w:rsid w:val="007334D4"/>
    <w:rsid w:val="00735FA4"/>
    <w:rsid w:val="00736E2B"/>
    <w:rsid w:val="00762A4C"/>
    <w:rsid w:val="00790061"/>
    <w:rsid w:val="007931E4"/>
    <w:rsid w:val="00797632"/>
    <w:rsid w:val="007A071E"/>
    <w:rsid w:val="007A075C"/>
    <w:rsid w:val="007A6CBB"/>
    <w:rsid w:val="007B289A"/>
    <w:rsid w:val="007B7BAE"/>
    <w:rsid w:val="007C1C95"/>
    <w:rsid w:val="007C5388"/>
    <w:rsid w:val="007D3F79"/>
    <w:rsid w:val="007E56E5"/>
    <w:rsid w:val="007F0A36"/>
    <w:rsid w:val="00810513"/>
    <w:rsid w:val="00817841"/>
    <w:rsid w:val="008228C2"/>
    <w:rsid w:val="008359BD"/>
    <w:rsid w:val="00841537"/>
    <w:rsid w:val="008432E3"/>
    <w:rsid w:val="00846082"/>
    <w:rsid w:val="008524FA"/>
    <w:rsid w:val="008607CF"/>
    <w:rsid w:val="008664B9"/>
    <w:rsid w:val="00874EFA"/>
    <w:rsid w:val="00887BDB"/>
    <w:rsid w:val="00892465"/>
    <w:rsid w:val="008A5684"/>
    <w:rsid w:val="008B3B03"/>
    <w:rsid w:val="008C5FD1"/>
    <w:rsid w:val="008C6916"/>
    <w:rsid w:val="008D31BC"/>
    <w:rsid w:val="008E5476"/>
    <w:rsid w:val="008F0AF5"/>
    <w:rsid w:val="008F1554"/>
    <w:rsid w:val="00900BD1"/>
    <w:rsid w:val="00906FCB"/>
    <w:rsid w:val="009154D6"/>
    <w:rsid w:val="0093184A"/>
    <w:rsid w:val="00956893"/>
    <w:rsid w:val="00966B6F"/>
    <w:rsid w:val="00974014"/>
    <w:rsid w:val="009A0563"/>
    <w:rsid w:val="009B0544"/>
    <w:rsid w:val="009C08F0"/>
    <w:rsid w:val="009C0C39"/>
    <w:rsid w:val="009C1BA1"/>
    <w:rsid w:val="009C7057"/>
    <w:rsid w:val="009E2593"/>
    <w:rsid w:val="009E635F"/>
    <w:rsid w:val="009F1858"/>
    <w:rsid w:val="009F52A1"/>
    <w:rsid w:val="00A046B2"/>
    <w:rsid w:val="00A0783E"/>
    <w:rsid w:val="00A16557"/>
    <w:rsid w:val="00A233EA"/>
    <w:rsid w:val="00A26A2F"/>
    <w:rsid w:val="00A2704A"/>
    <w:rsid w:val="00A343B0"/>
    <w:rsid w:val="00A37060"/>
    <w:rsid w:val="00A7033E"/>
    <w:rsid w:val="00A72E20"/>
    <w:rsid w:val="00A93612"/>
    <w:rsid w:val="00AA06CB"/>
    <w:rsid w:val="00AA07BB"/>
    <w:rsid w:val="00AB03C6"/>
    <w:rsid w:val="00AB5268"/>
    <w:rsid w:val="00AB582C"/>
    <w:rsid w:val="00AC099B"/>
    <w:rsid w:val="00AC5BE6"/>
    <w:rsid w:val="00AD09C9"/>
    <w:rsid w:val="00AD2A1E"/>
    <w:rsid w:val="00AE10FB"/>
    <w:rsid w:val="00B13B7B"/>
    <w:rsid w:val="00B14901"/>
    <w:rsid w:val="00B14BFC"/>
    <w:rsid w:val="00B2353E"/>
    <w:rsid w:val="00B27994"/>
    <w:rsid w:val="00B30FC8"/>
    <w:rsid w:val="00B34A13"/>
    <w:rsid w:val="00B40BB2"/>
    <w:rsid w:val="00B40BE6"/>
    <w:rsid w:val="00B56B88"/>
    <w:rsid w:val="00B634CF"/>
    <w:rsid w:val="00B70996"/>
    <w:rsid w:val="00B72225"/>
    <w:rsid w:val="00BA1B99"/>
    <w:rsid w:val="00BA75C8"/>
    <w:rsid w:val="00BB4FFA"/>
    <w:rsid w:val="00BD55AA"/>
    <w:rsid w:val="00C22D1A"/>
    <w:rsid w:val="00C22DC0"/>
    <w:rsid w:val="00C313D6"/>
    <w:rsid w:val="00C372B6"/>
    <w:rsid w:val="00C45363"/>
    <w:rsid w:val="00C47D6A"/>
    <w:rsid w:val="00C532E8"/>
    <w:rsid w:val="00C7780E"/>
    <w:rsid w:val="00C8093C"/>
    <w:rsid w:val="00C94E17"/>
    <w:rsid w:val="00C96D23"/>
    <w:rsid w:val="00C96EA4"/>
    <w:rsid w:val="00CA0669"/>
    <w:rsid w:val="00CA6781"/>
    <w:rsid w:val="00CA7D75"/>
    <w:rsid w:val="00CB2348"/>
    <w:rsid w:val="00CB7999"/>
    <w:rsid w:val="00CC6454"/>
    <w:rsid w:val="00CD618F"/>
    <w:rsid w:val="00CD7D6A"/>
    <w:rsid w:val="00CD7D95"/>
    <w:rsid w:val="00CF13F2"/>
    <w:rsid w:val="00D1348E"/>
    <w:rsid w:val="00D146EC"/>
    <w:rsid w:val="00D232ED"/>
    <w:rsid w:val="00D249C8"/>
    <w:rsid w:val="00D27946"/>
    <w:rsid w:val="00D32463"/>
    <w:rsid w:val="00D35B1B"/>
    <w:rsid w:val="00D37653"/>
    <w:rsid w:val="00D51D21"/>
    <w:rsid w:val="00D574E7"/>
    <w:rsid w:val="00D60A36"/>
    <w:rsid w:val="00D63C84"/>
    <w:rsid w:val="00D64966"/>
    <w:rsid w:val="00D650FA"/>
    <w:rsid w:val="00D80902"/>
    <w:rsid w:val="00D85B2B"/>
    <w:rsid w:val="00D86130"/>
    <w:rsid w:val="00D9462A"/>
    <w:rsid w:val="00DA0138"/>
    <w:rsid w:val="00DA4FF0"/>
    <w:rsid w:val="00DB5633"/>
    <w:rsid w:val="00DB73A6"/>
    <w:rsid w:val="00DC1B3D"/>
    <w:rsid w:val="00DF2815"/>
    <w:rsid w:val="00DF6708"/>
    <w:rsid w:val="00E019A3"/>
    <w:rsid w:val="00E0259B"/>
    <w:rsid w:val="00E02B09"/>
    <w:rsid w:val="00E10661"/>
    <w:rsid w:val="00E14EAC"/>
    <w:rsid w:val="00E1505E"/>
    <w:rsid w:val="00E150A4"/>
    <w:rsid w:val="00E25D2C"/>
    <w:rsid w:val="00E358F3"/>
    <w:rsid w:val="00E469BE"/>
    <w:rsid w:val="00E52765"/>
    <w:rsid w:val="00E54A84"/>
    <w:rsid w:val="00E64E0E"/>
    <w:rsid w:val="00E71007"/>
    <w:rsid w:val="00E723F5"/>
    <w:rsid w:val="00E73CA1"/>
    <w:rsid w:val="00EC5110"/>
    <w:rsid w:val="00ED003D"/>
    <w:rsid w:val="00ED2224"/>
    <w:rsid w:val="00ED6E93"/>
    <w:rsid w:val="00EE0FF9"/>
    <w:rsid w:val="00EE5C07"/>
    <w:rsid w:val="00F01162"/>
    <w:rsid w:val="00F06612"/>
    <w:rsid w:val="00F07E0B"/>
    <w:rsid w:val="00F23EA1"/>
    <w:rsid w:val="00F32AA3"/>
    <w:rsid w:val="00F4024D"/>
    <w:rsid w:val="00F45E8A"/>
    <w:rsid w:val="00F50E03"/>
    <w:rsid w:val="00F52A36"/>
    <w:rsid w:val="00F52DC3"/>
    <w:rsid w:val="00F54857"/>
    <w:rsid w:val="00F6092E"/>
    <w:rsid w:val="00F62811"/>
    <w:rsid w:val="00F66D59"/>
    <w:rsid w:val="00F7083F"/>
    <w:rsid w:val="00F83E39"/>
    <w:rsid w:val="00F94C0B"/>
    <w:rsid w:val="00F95BF1"/>
    <w:rsid w:val="00FA14C8"/>
    <w:rsid w:val="00FA324A"/>
    <w:rsid w:val="00FB5B79"/>
    <w:rsid w:val="00FC71B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9CD0CD"/>
  <w15:docId w15:val="{FDE0161C-672A-4102-899C-666E7A145A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pl-PL" w:eastAsia="en-US" w:bidi="ar-SA"/>
      </w:rPr>
    </w:rPrDefault>
    <w:pPrDefault>
      <w:pPr>
        <w:autoSpaceDN w:val="0"/>
        <w:spacing w:after="160" w:line="254" w:lineRule="auto"/>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pPr>
      <w:suppressAutoHyphens/>
    </w:pPr>
  </w:style>
  <w:style w:type="paragraph" w:styleId="Nagwek3">
    <w:name w:val="heading 3"/>
    <w:basedOn w:val="Normalny"/>
    <w:pPr>
      <w:suppressAutoHyphens w:val="0"/>
      <w:spacing w:before="100" w:after="100" w:line="240" w:lineRule="auto"/>
      <w:textAlignment w:val="auto"/>
      <w:outlineLvl w:val="2"/>
    </w:pPr>
    <w:rPr>
      <w:rFonts w:ascii="Times New Roman" w:eastAsia="Times New Roman" w:hAnsi="Times New Roman"/>
      <w:b/>
      <w:bCs/>
      <w:sz w:val="27"/>
      <w:szCs w:val="27"/>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link w:val="AkapitzlistZnak"/>
    <w:uiPriority w:val="34"/>
    <w:qFormat/>
    <w:pPr>
      <w:ind w:left="720"/>
    </w:pPr>
  </w:style>
  <w:style w:type="paragraph" w:customStyle="1" w:styleId="Default">
    <w:name w:val="Default"/>
    <w:pPr>
      <w:autoSpaceDE w:val="0"/>
      <w:spacing w:after="0" w:line="240" w:lineRule="auto"/>
      <w:textAlignment w:val="auto"/>
    </w:pPr>
    <w:rPr>
      <w:rFonts w:ascii="Times New Roman" w:hAnsi="Times New Roman"/>
      <w:color w:val="000000"/>
      <w:sz w:val="24"/>
      <w:szCs w:val="24"/>
    </w:rPr>
  </w:style>
  <w:style w:type="character" w:customStyle="1" w:styleId="Tekstpodstawowywcity2Znak">
    <w:name w:val="Tekst podstawowy wcięty 2 Znak"/>
    <w:basedOn w:val="Domylnaczcionkaakapitu"/>
    <w:rPr>
      <w:rFonts w:eastAsia="Times New Roman"/>
      <w:sz w:val="24"/>
      <w:szCs w:val="24"/>
      <w:lang w:eastAsia="ar-SA"/>
    </w:rPr>
  </w:style>
  <w:style w:type="paragraph" w:styleId="Tekstpodstawowywcity2">
    <w:name w:val="Body Text Indent 2"/>
    <w:basedOn w:val="Normalny"/>
    <w:pPr>
      <w:widowControl w:val="0"/>
      <w:spacing w:before="120" w:after="120" w:line="480" w:lineRule="auto"/>
      <w:ind w:left="283" w:firstLine="284"/>
      <w:jc w:val="both"/>
    </w:pPr>
    <w:rPr>
      <w:rFonts w:eastAsia="Times New Roman"/>
      <w:sz w:val="24"/>
      <w:szCs w:val="24"/>
      <w:lang w:eastAsia="ar-SA"/>
    </w:rPr>
  </w:style>
  <w:style w:type="character" w:customStyle="1" w:styleId="Tekstpodstawowywcity2Znak1">
    <w:name w:val="Tekst podstawowy wcięty 2 Znak1"/>
    <w:basedOn w:val="Domylnaczcionkaakapitu"/>
  </w:style>
  <w:style w:type="paragraph" w:customStyle="1" w:styleId="anag2">
    <w:name w:val="anag2"/>
    <w:basedOn w:val="Wcicienormalne"/>
    <w:next w:val="Normalny"/>
    <w:pPr>
      <w:keepNext/>
      <w:suppressAutoHyphens w:val="0"/>
      <w:spacing w:before="240" w:after="120" w:line="240" w:lineRule="auto"/>
      <w:ind w:left="0"/>
      <w:textAlignment w:val="auto"/>
      <w:outlineLvl w:val="1"/>
    </w:pPr>
    <w:rPr>
      <w:rFonts w:ascii="Arial" w:eastAsia="Times New Roman" w:hAnsi="Arial"/>
      <w:b/>
      <w:szCs w:val="20"/>
      <w:lang w:eastAsia="pl-PL"/>
    </w:rPr>
  </w:style>
  <w:style w:type="paragraph" w:styleId="Wcicienormalne">
    <w:name w:val="Normal Indent"/>
    <w:basedOn w:val="Normalny"/>
    <w:pPr>
      <w:ind w:left="708"/>
    </w:pPr>
  </w:style>
  <w:style w:type="character" w:customStyle="1" w:styleId="Nagwek3Znak">
    <w:name w:val="Nagłówek 3 Znak"/>
    <w:basedOn w:val="Domylnaczcionkaakapitu"/>
    <w:rPr>
      <w:rFonts w:ascii="Times New Roman" w:eastAsia="Times New Roman" w:hAnsi="Times New Roman"/>
      <w:b/>
      <w:bCs/>
      <w:sz w:val="27"/>
      <w:szCs w:val="27"/>
      <w:lang w:eastAsia="pl-PL"/>
    </w:rPr>
  </w:style>
  <w:style w:type="paragraph" w:styleId="Bezodstpw">
    <w:name w:val="No Spacing"/>
    <w:uiPriority w:val="1"/>
    <w:qFormat/>
    <w:rsid w:val="00CD7D95"/>
    <w:pPr>
      <w:suppressAutoHyphens/>
      <w:spacing w:after="0" w:line="240" w:lineRule="auto"/>
    </w:pPr>
  </w:style>
  <w:style w:type="paragraph" w:styleId="Tekstpodstawowy">
    <w:name w:val="Body Text"/>
    <w:basedOn w:val="Normalny"/>
    <w:link w:val="TekstpodstawowyZnak"/>
    <w:uiPriority w:val="99"/>
    <w:semiHidden/>
    <w:unhideWhenUsed/>
    <w:rsid w:val="004814A2"/>
    <w:pPr>
      <w:spacing w:after="120"/>
    </w:pPr>
  </w:style>
  <w:style w:type="character" w:customStyle="1" w:styleId="TekstpodstawowyZnak">
    <w:name w:val="Tekst podstawowy Znak"/>
    <w:basedOn w:val="Domylnaczcionkaakapitu"/>
    <w:link w:val="Tekstpodstawowy"/>
    <w:uiPriority w:val="99"/>
    <w:semiHidden/>
    <w:rsid w:val="004814A2"/>
  </w:style>
  <w:style w:type="paragraph" w:styleId="Tekstdymka">
    <w:name w:val="Balloon Text"/>
    <w:basedOn w:val="Normalny"/>
    <w:link w:val="TekstdymkaZnak"/>
    <w:uiPriority w:val="99"/>
    <w:semiHidden/>
    <w:unhideWhenUsed/>
    <w:rsid w:val="00547DB6"/>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547DB6"/>
    <w:rPr>
      <w:rFonts w:ascii="Segoe UI" w:hAnsi="Segoe UI" w:cs="Segoe UI"/>
      <w:sz w:val="18"/>
      <w:szCs w:val="18"/>
    </w:rPr>
  </w:style>
  <w:style w:type="character" w:styleId="Hipercze">
    <w:name w:val="Hyperlink"/>
    <w:basedOn w:val="Domylnaczcionkaakapitu"/>
    <w:uiPriority w:val="99"/>
    <w:unhideWhenUsed/>
    <w:rsid w:val="003B7320"/>
    <w:rPr>
      <w:color w:val="0563C1" w:themeColor="hyperlink"/>
      <w:u w:val="single"/>
    </w:rPr>
  </w:style>
  <w:style w:type="character" w:styleId="Odwoaniedokomentarza">
    <w:name w:val="annotation reference"/>
    <w:basedOn w:val="Domylnaczcionkaakapitu"/>
    <w:uiPriority w:val="99"/>
    <w:semiHidden/>
    <w:unhideWhenUsed/>
    <w:rsid w:val="00AB03C6"/>
    <w:rPr>
      <w:sz w:val="16"/>
      <w:szCs w:val="16"/>
    </w:rPr>
  </w:style>
  <w:style w:type="paragraph" w:styleId="Tekstkomentarza">
    <w:name w:val="annotation text"/>
    <w:basedOn w:val="Normalny"/>
    <w:link w:val="TekstkomentarzaZnak"/>
    <w:uiPriority w:val="99"/>
    <w:semiHidden/>
    <w:unhideWhenUsed/>
    <w:rsid w:val="00AB03C6"/>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AB03C6"/>
    <w:rPr>
      <w:sz w:val="20"/>
      <w:szCs w:val="20"/>
    </w:rPr>
  </w:style>
  <w:style w:type="paragraph" w:styleId="Tematkomentarza">
    <w:name w:val="annotation subject"/>
    <w:basedOn w:val="Tekstkomentarza"/>
    <w:next w:val="Tekstkomentarza"/>
    <w:link w:val="TematkomentarzaZnak"/>
    <w:uiPriority w:val="99"/>
    <w:semiHidden/>
    <w:unhideWhenUsed/>
    <w:rsid w:val="00AB03C6"/>
    <w:rPr>
      <w:b/>
      <w:bCs/>
    </w:rPr>
  </w:style>
  <w:style w:type="character" w:customStyle="1" w:styleId="TematkomentarzaZnak">
    <w:name w:val="Temat komentarza Znak"/>
    <w:basedOn w:val="TekstkomentarzaZnak"/>
    <w:link w:val="Tematkomentarza"/>
    <w:uiPriority w:val="99"/>
    <w:semiHidden/>
    <w:rsid w:val="00AB03C6"/>
    <w:rPr>
      <w:b/>
      <w:bCs/>
      <w:sz w:val="20"/>
      <w:szCs w:val="20"/>
    </w:rPr>
  </w:style>
  <w:style w:type="paragraph" w:styleId="Tekstprzypisudolnego">
    <w:name w:val="footnote text"/>
    <w:basedOn w:val="Normalny"/>
    <w:link w:val="TekstprzypisudolnegoZnak"/>
    <w:uiPriority w:val="99"/>
    <w:semiHidden/>
    <w:unhideWhenUsed/>
    <w:rsid w:val="008607CF"/>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8607CF"/>
    <w:rPr>
      <w:sz w:val="20"/>
      <w:szCs w:val="20"/>
    </w:rPr>
  </w:style>
  <w:style w:type="character" w:styleId="Odwoanieprzypisudolnego">
    <w:name w:val="footnote reference"/>
    <w:basedOn w:val="Domylnaczcionkaakapitu"/>
    <w:uiPriority w:val="99"/>
    <w:semiHidden/>
    <w:unhideWhenUsed/>
    <w:rsid w:val="008607CF"/>
    <w:rPr>
      <w:vertAlign w:val="superscript"/>
    </w:rPr>
  </w:style>
  <w:style w:type="character" w:customStyle="1" w:styleId="AkapitzlistZnak">
    <w:name w:val="Akapit z listą Znak"/>
    <w:link w:val="Akapitzlist"/>
    <w:uiPriority w:val="34"/>
    <w:qFormat/>
    <w:locked/>
    <w:rsid w:val="001A2D17"/>
  </w:style>
  <w:style w:type="character" w:styleId="Pogrubienie">
    <w:name w:val="Strong"/>
    <w:basedOn w:val="Domylnaczcionkaakapitu"/>
    <w:uiPriority w:val="22"/>
    <w:qFormat/>
    <w:rsid w:val="00252244"/>
    <w:rPr>
      <w:b/>
      <w:bCs/>
    </w:rPr>
  </w:style>
  <w:style w:type="character" w:customStyle="1" w:styleId="plainlinks">
    <w:name w:val="plainlinks"/>
    <w:basedOn w:val="Domylnaczcionkaakapitu"/>
    <w:rsid w:val="00252244"/>
  </w:style>
  <w:style w:type="character" w:styleId="Nierozpoznanawzmianka">
    <w:name w:val="Unresolved Mention"/>
    <w:basedOn w:val="Domylnaczcionkaakapitu"/>
    <w:uiPriority w:val="99"/>
    <w:semiHidden/>
    <w:unhideWhenUsed/>
    <w:rsid w:val="00846082"/>
    <w:rPr>
      <w:color w:val="605E5C"/>
      <w:shd w:val="clear" w:color="auto" w:fill="E1DFDD"/>
    </w:rPr>
  </w:style>
  <w:style w:type="paragraph" w:styleId="Nagwek">
    <w:name w:val="header"/>
    <w:basedOn w:val="Normalny"/>
    <w:link w:val="NagwekZnak"/>
    <w:uiPriority w:val="99"/>
    <w:unhideWhenUsed/>
    <w:rsid w:val="008432E3"/>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432E3"/>
  </w:style>
  <w:style w:type="paragraph" w:styleId="Stopka">
    <w:name w:val="footer"/>
    <w:basedOn w:val="Normalny"/>
    <w:link w:val="StopkaZnak"/>
    <w:uiPriority w:val="99"/>
    <w:unhideWhenUsed/>
    <w:rsid w:val="008432E3"/>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432E3"/>
  </w:style>
  <w:style w:type="paragraph" w:styleId="HTML-wstpniesformatowany">
    <w:name w:val="HTML Preformatted"/>
    <w:basedOn w:val="Normalny"/>
    <w:link w:val="HTML-wstpniesformatowanyZnak"/>
    <w:uiPriority w:val="99"/>
    <w:semiHidden/>
    <w:unhideWhenUsed/>
    <w:rsid w:val="00203C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textAlignment w:val="auto"/>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uiPriority w:val="99"/>
    <w:semiHidden/>
    <w:rsid w:val="00203C20"/>
    <w:rPr>
      <w:rFonts w:ascii="Courier New" w:eastAsia="Times New Roman" w:hAnsi="Courier New" w:cs="Courier New"/>
      <w:sz w:val="20"/>
      <w:szCs w:val="20"/>
      <w:lang w:eastAsia="pl-PL"/>
    </w:rPr>
  </w:style>
  <w:style w:type="paragraph" w:styleId="Tekstpodstawowy3">
    <w:name w:val="Body Text 3"/>
    <w:basedOn w:val="Normalny"/>
    <w:link w:val="Tekstpodstawowy3Znak"/>
    <w:uiPriority w:val="99"/>
    <w:semiHidden/>
    <w:unhideWhenUsed/>
    <w:rsid w:val="00000CA7"/>
    <w:pPr>
      <w:spacing w:after="120"/>
    </w:pPr>
    <w:rPr>
      <w:sz w:val="16"/>
      <w:szCs w:val="16"/>
    </w:rPr>
  </w:style>
  <w:style w:type="character" w:customStyle="1" w:styleId="Tekstpodstawowy3Znak">
    <w:name w:val="Tekst podstawowy 3 Znak"/>
    <w:basedOn w:val="Domylnaczcionkaakapitu"/>
    <w:link w:val="Tekstpodstawowy3"/>
    <w:uiPriority w:val="99"/>
    <w:semiHidden/>
    <w:rsid w:val="00000CA7"/>
    <w:rPr>
      <w:sz w:val="16"/>
      <w:szCs w:val="16"/>
    </w:rPr>
  </w:style>
  <w:style w:type="paragraph" w:styleId="NormalnyWeb">
    <w:name w:val="Normal (Web)"/>
    <w:basedOn w:val="Normalny"/>
    <w:uiPriority w:val="99"/>
    <w:semiHidden/>
    <w:unhideWhenUsed/>
    <w:rsid w:val="009B0544"/>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041208">
      <w:bodyDiv w:val="1"/>
      <w:marLeft w:val="0"/>
      <w:marRight w:val="0"/>
      <w:marTop w:val="0"/>
      <w:marBottom w:val="0"/>
      <w:divBdr>
        <w:top w:val="none" w:sz="0" w:space="0" w:color="auto"/>
        <w:left w:val="none" w:sz="0" w:space="0" w:color="auto"/>
        <w:bottom w:val="none" w:sz="0" w:space="0" w:color="auto"/>
        <w:right w:val="none" w:sz="0" w:space="0" w:color="auto"/>
      </w:divBdr>
    </w:div>
    <w:div w:id="275252751">
      <w:bodyDiv w:val="1"/>
      <w:marLeft w:val="0"/>
      <w:marRight w:val="0"/>
      <w:marTop w:val="0"/>
      <w:marBottom w:val="0"/>
      <w:divBdr>
        <w:top w:val="none" w:sz="0" w:space="0" w:color="auto"/>
        <w:left w:val="none" w:sz="0" w:space="0" w:color="auto"/>
        <w:bottom w:val="none" w:sz="0" w:space="0" w:color="auto"/>
        <w:right w:val="none" w:sz="0" w:space="0" w:color="auto"/>
      </w:divBdr>
    </w:div>
    <w:div w:id="693311557">
      <w:bodyDiv w:val="1"/>
      <w:marLeft w:val="0"/>
      <w:marRight w:val="0"/>
      <w:marTop w:val="0"/>
      <w:marBottom w:val="0"/>
      <w:divBdr>
        <w:top w:val="none" w:sz="0" w:space="0" w:color="auto"/>
        <w:left w:val="none" w:sz="0" w:space="0" w:color="auto"/>
        <w:bottom w:val="none" w:sz="0" w:space="0" w:color="auto"/>
        <w:right w:val="none" w:sz="0" w:space="0" w:color="auto"/>
      </w:divBdr>
    </w:div>
    <w:div w:id="769425258">
      <w:bodyDiv w:val="1"/>
      <w:marLeft w:val="0"/>
      <w:marRight w:val="0"/>
      <w:marTop w:val="0"/>
      <w:marBottom w:val="0"/>
      <w:divBdr>
        <w:top w:val="none" w:sz="0" w:space="0" w:color="auto"/>
        <w:left w:val="none" w:sz="0" w:space="0" w:color="auto"/>
        <w:bottom w:val="none" w:sz="0" w:space="0" w:color="auto"/>
        <w:right w:val="none" w:sz="0" w:space="0" w:color="auto"/>
      </w:divBdr>
      <w:divsChild>
        <w:div w:id="450369392">
          <w:marLeft w:val="0"/>
          <w:marRight w:val="0"/>
          <w:marTop w:val="0"/>
          <w:marBottom w:val="0"/>
          <w:divBdr>
            <w:top w:val="none" w:sz="0" w:space="0" w:color="auto"/>
            <w:left w:val="none" w:sz="0" w:space="0" w:color="auto"/>
            <w:bottom w:val="none" w:sz="0" w:space="0" w:color="auto"/>
            <w:right w:val="none" w:sz="0" w:space="0" w:color="auto"/>
          </w:divBdr>
          <w:divsChild>
            <w:div w:id="40194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378180">
      <w:bodyDiv w:val="1"/>
      <w:marLeft w:val="0"/>
      <w:marRight w:val="0"/>
      <w:marTop w:val="0"/>
      <w:marBottom w:val="0"/>
      <w:divBdr>
        <w:top w:val="none" w:sz="0" w:space="0" w:color="auto"/>
        <w:left w:val="none" w:sz="0" w:space="0" w:color="auto"/>
        <w:bottom w:val="none" w:sz="0" w:space="0" w:color="auto"/>
        <w:right w:val="none" w:sz="0" w:space="0" w:color="auto"/>
      </w:divBdr>
    </w:div>
    <w:div w:id="20812931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oleObject" Target="embeddings/oleObject6.bin"/><Relationship Id="rId26" Type="http://schemas.openxmlformats.org/officeDocument/2006/relationships/package" Target="embeddings/Microsoft_Word_Document.docx"/><Relationship Id="rId21" Type="http://schemas.openxmlformats.org/officeDocument/2006/relationships/image" Target="media/image8.emf"/><Relationship Id="rId34" Type="http://schemas.openxmlformats.org/officeDocument/2006/relationships/oleObject" Target="embeddings/oleObject9.bin"/><Relationship Id="rId7" Type="http://schemas.openxmlformats.org/officeDocument/2006/relationships/image" Target="media/image1.emf"/><Relationship Id="rId12" Type="http://schemas.openxmlformats.org/officeDocument/2006/relationships/oleObject" Target="embeddings/oleObject3.bin"/><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2.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oleObject" Target="embeddings/oleObject8.bin"/><Relationship Id="rId32" Type="http://schemas.openxmlformats.org/officeDocument/2006/relationships/oleObject" Target="embeddings/Microsoft_Word_97_-_2003_Document.doc"/><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Word_Document1.docx"/><Relationship Id="rId36" Type="http://schemas.openxmlformats.org/officeDocument/2006/relationships/footer" Target="footer1.xml"/><Relationship Id="rId10" Type="http://schemas.openxmlformats.org/officeDocument/2006/relationships/oleObject" Target="embeddings/oleObject2.bin"/><Relationship Id="rId19" Type="http://schemas.openxmlformats.org/officeDocument/2006/relationships/image" Target="media/image7.emf"/><Relationship Id="rId31"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oleObject" Target="embeddings/oleObject4.bin"/><Relationship Id="rId22" Type="http://schemas.openxmlformats.org/officeDocument/2006/relationships/package" Target="embeddings/Microsoft_Excel_Worksheet.xlsx"/><Relationship Id="rId27" Type="http://schemas.openxmlformats.org/officeDocument/2006/relationships/image" Target="media/image11.emf"/><Relationship Id="rId30" Type="http://schemas.openxmlformats.org/officeDocument/2006/relationships/package" Target="embeddings/Microsoft_Word_Document2.docx"/><Relationship Id="rId35" Type="http://schemas.openxmlformats.org/officeDocument/2006/relationships/header" Target="header1.xml"/><Relationship Id="rId8" Type="http://schemas.openxmlformats.org/officeDocument/2006/relationships/oleObject" Target="embeddings/oleObject1.bin"/><Relationship Id="rId3"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93</TotalTime>
  <Pages>10</Pages>
  <Words>3634</Words>
  <Characters>21806</Characters>
  <Application>Microsoft Office Word</Application>
  <DocSecurity>0</DocSecurity>
  <Lines>181</Lines>
  <Paragraphs>50</Paragraphs>
  <ScaleCrop>false</ScaleCrop>
  <HeadingPairs>
    <vt:vector size="2" baseType="variant">
      <vt:variant>
        <vt:lpstr>Tytuł</vt:lpstr>
      </vt:variant>
      <vt:variant>
        <vt:i4>1</vt:i4>
      </vt:variant>
    </vt:vector>
  </HeadingPairs>
  <TitlesOfParts>
    <vt:vector size="1" baseType="lpstr">
      <vt:lpstr/>
    </vt:vector>
  </TitlesOfParts>
  <Company>Acer</Company>
  <LinksUpToDate>false</LinksUpToDate>
  <CharactersWithSpaces>25390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Iwona S</dc:creator>
  <cp:lastModifiedBy>Agnieszka Makuch</cp:lastModifiedBy>
  <cp:revision>15</cp:revision>
  <cp:lastPrinted>2021-04-01T09:58:00Z</cp:lastPrinted>
  <dcterms:created xsi:type="dcterms:W3CDTF">2021-04-01T07:03:00Z</dcterms:created>
  <dcterms:modified xsi:type="dcterms:W3CDTF">2021-04-12T10:18:00Z</dcterms:modified>
</cp:coreProperties>
</file>